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6E" w:rsidRDefault="000C4F6E" w:rsidP="000C4F6E">
      <w:pPr>
        <w:pStyle w:val="30"/>
        <w:shd w:val="clear" w:color="auto" w:fill="auto"/>
        <w:tabs>
          <w:tab w:val="left" w:pos="8046"/>
        </w:tabs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ИО р</w:t>
      </w:r>
      <w:r w:rsidRPr="00CE4A47">
        <w:rPr>
          <w:sz w:val="24"/>
          <w:szCs w:val="24"/>
        </w:rPr>
        <w:t>ектор</w:t>
      </w:r>
      <w:r>
        <w:rPr>
          <w:sz w:val="24"/>
          <w:szCs w:val="24"/>
        </w:rPr>
        <w:t>а Кировского</w:t>
      </w:r>
      <w:r w:rsidRPr="0003545F">
        <w:rPr>
          <w:sz w:val="24"/>
          <w:szCs w:val="24"/>
        </w:rPr>
        <w:t xml:space="preserve"> областно</w:t>
      </w:r>
      <w:r>
        <w:rPr>
          <w:sz w:val="24"/>
          <w:szCs w:val="24"/>
        </w:rPr>
        <w:t>го</w:t>
      </w:r>
      <w:r w:rsidRPr="0003545F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го</w:t>
      </w:r>
      <w:r w:rsidRPr="0003545F">
        <w:rPr>
          <w:sz w:val="24"/>
          <w:szCs w:val="24"/>
        </w:rPr>
        <w:t xml:space="preserve"> </w:t>
      </w:r>
    </w:p>
    <w:p w:rsidR="000C4F6E" w:rsidRDefault="000C4F6E" w:rsidP="000C4F6E">
      <w:pPr>
        <w:pStyle w:val="30"/>
        <w:shd w:val="clear" w:color="auto" w:fill="auto"/>
        <w:tabs>
          <w:tab w:val="left" w:pos="8046"/>
        </w:tabs>
        <w:spacing w:before="0"/>
        <w:jc w:val="right"/>
        <w:rPr>
          <w:sz w:val="24"/>
          <w:szCs w:val="24"/>
        </w:rPr>
      </w:pPr>
      <w:r w:rsidRPr="0003545F">
        <w:rPr>
          <w:sz w:val="24"/>
          <w:szCs w:val="24"/>
        </w:rPr>
        <w:t>образовательно</w:t>
      </w:r>
      <w:r>
        <w:rPr>
          <w:sz w:val="24"/>
          <w:szCs w:val="24"/>
        </w:rPr>
        <w:t>го</w:t>
      </w:r>
      <w:r w:rsidRPr="0003545F">
        <w:rPr>
          <w:sz w:val="24"/>
          <w:szCs w:val="24"/>
        </w:rPr>
        <w:t xml:space="preserve"> </w:t>
      </w:r>
      <w:r>
        <w:rPr>
          <w:sz w:val="24"/>
          <w:szCs w:val="24"/>
        </w:rPr>
        <w:t>автономного</w:t>
      </w:r>
      <w:r w:rsidRPr="0003545F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03545F">
        <w:rPr>
          <w:sz w:val="24"/>
          <w:szCs w:val="24"/>
        </w:rPr>
        <w:t xml:space="preserve"> </w:t>
      </w:r>
    </w:p>
    <w:p w:rsidR="000C4F6E" w:rsidRDefault="000C4F6E" w:rsidP="000C4F6E">
      <w:pPr>
        <w:pStyle w:val="30"/>
        <w:shd w:val="clear" w:color="auto" w:fill="auto"/>
        <w:tabs>
          <w:tab w:val="left" w:pos="8046"/>
        </w:tabs>
        <w:spacing w:before="0"/>
        <w:jc w:val="right"/>
        <w:rPr>
          <w:sz w:val="24"/>
          <w:szCs w:val="24"/>
        </w:rPr>
      </w:pPr>
      <w:r w:rsidRPr="0003545F">
        <w:rPr>
          <w:sz w:val="24"/>
          <w:szCs w:val="24"/>
        </w:rPr>
        <w:t>дополнительного профессионального образования </w:t>
      </w:r>
      <w:r w:rsidRPr="0003545F">
        <w:rPr>
          <w:sz w:val="24"/>
          <w:szCs w:val="24"/>
        </w:rPr>
        <w:br/>
        <w:t>«Институт развития образования Кировской области»</w:t>
      </w:r>
      <w:r>
        <w:rPr>
          <w:sz w:val="24"/>
          <w:szCs w:val="24"/>
        </w:rPr>
        <w:t xml:space="preserve"> </w:t>
      </w:r>
    </w:p>
    <w:p w:rsidR="000C4F6E" w:rsidRPr="000C4F6E" w:rsidRDefault="000C4F6E" w:rsidP="000C4F6E">
      <w:pPr>
        <w:pStyle w:val="30"/>
        <w:shd w:val="clear" w:color="auto" w:fill="auto"/>
        <w:tabs>
          <w:tab w:val="left" w:pos="8046"/>
        </w:tabs>
        <w:spacing w:before="0"/>
        <w:jc w:val="right"/>
        <w:rPr>
          <w:rStyle w:val="11"/>
          <w:b w:val="0"/>
          <w:bCs w:val="0"/>
          <w:shd w:val="clear" w:color="auto" w:fill="auto"/>
        </w:rPr>
      </w:pPr>
      <w:r>
        <w:rPr>
          <w:sz w:val="24"/>
          <w:szCs w:val="24"/>
        </w:rPr>
        <w:t>Стебаковой Т.В.</w:t>
      </w:r>
    </w:p>
    <w:p w:rsidR="0081493B" w:rsidRPr="0081493B" w:rsidRDefault="0081493B" w:rsidP="0081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493B" w:rsidRPr="0081493B" w:rsidRDefault="0081493B" w:rsidP="0081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3B" w:rsidRPr="0081493B" w:rsidRDefault="0081493B" w:rsidP="0081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Pr="0081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организации-соискателя</w:t>
      </w:r>
    </w:p>
    <w:p w:rsidR="0081493B" w:rsidRPr="0081493B" w:rsidRDefault="0081493B" w:rsidP="0081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присвоение статуса региональной инновационной площадки</w:t>
      </w:r>
    </w:p>
    <w:p w:rsidR="0081493B" w:rsidRPr="0081493B" w:rsidRDefault="0081493B" w:rsidP="0081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3B" w:rsidRPr="0081493B" w:rsidRDefault="0081493B" w:rsidP="0081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Сведения об организации-заявителе</w:t>
      </w:r>
    </w:p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05" w:type="pct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5777"/>
      </w:tblGrid>
      <w:tr w:rsidR="0081493B" w:rsidRPr="0081493B" w:rsidTr="00C46B79">
        <w:trPr>
          <w:trHeight w:val="243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C46B79" w:rsidRDefault="0081493B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C46B7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Полное наименование 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vAlign w:val="center"/>
          </w:tcPr>
          <w:p w:rsidR="0081493B" w:rsidRPr="0081493B" w:rsidRDefault="00EF36EA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6EA"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Кировское областное государственное общеобразовательное автономное учреждение «Кировский физико-математический лицей» (КОГОАУ КФМЛ)</w:t>
            </w:r>
          </w:p>
        </w:tc>
      </w:tr>
      <w:tr w:rsidR="0081493B" w:rsidRPr="0081493B" w:rsidTr="00C46B79">
        <w:trPr>
          <w:trHeight w:val="248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C46B79" w:rsidRDefault="0081493B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C46B7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Адрес организации-заявителя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vAlign w:val="center"/>
          </w:tcPr>
          <w:p w:rsidR="0081493B" w:rsidRPr="0081493B" w:rsidRDefault="00EF36EA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6EA">
              <w:rPr>
                <w:rFonts w:ascii="Times New Roman" w:eastAsia="Times New Roman" w:hAnsi="Times New Roman" w:cs="Times New Roman"/>
                <w:sz w:val="28"/>
                <w:szCs w:val="28"/>
              </w:rPr>
              <w:t>610020,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36EA"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36E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Труда, 16</w:t>
            </w:r>
          </w:p>
        </w:tc>
      </w:tr>
      <w:tr w:rsidR="0081493B" w:rsidRPr="0081493B" w:rsidTr="00C46B79">
        <w:trPr>
          <w:trHeight w:val="330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C46B79" w:rsidRDefault="0081493B" w:rsidP="00BD5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C46B7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Должность, </w:t>
            </w:r>
            <w:r w:rsidR="00BD527A" w:rsidRPr="00C46B7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ФИО</w:t>
            </w:r>
            <w:r w:rsidRPr="00C46B7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руководителя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vAlign w:val="center"/>
          </w:tcPr>
          <w:p w:rsidR="0081493B" w:rsidRPr="0081493B" w:rsidRDefault="00BD527A" w:rsidP="00BD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Исупов Михаил Васильевич, директор</w:t>
            </w:r>
          </w:p>
        </w:tc>
      </w:tr>
      <w:tr w:rsidR="0081493B" w:rsidRPr="0081493B" w:rsidTr="00C46B79">
        <w:trPr>
          <w:trHeight w:val="332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C46B79" w:rsidRDefault="0081493B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C46B7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Телефон, факс, адрес электронной почты, сайт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vAlign w:val="center"/>
          </w:tcPr>
          <w:p w:rsidR="00EF36EA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6EA">
              <w:rPr>
                <w:rFonts w:ascii="Times New Roman" w:eastAsia="Times New Roman" w:hAnsi="Times New Roman" w:cs="Times New Roman"/>
                <w:sz w:val="28"/>
                <w:szCs w:val="28"/>
              </w:rPr>
              <w:t>(8332) 35-55-54 (тел./факс)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F36EA">
              <w:rPr>
                <w:rFonts w:ascii="Times New Roman" w:eastAsia="Times New Roman" w:hAnsi="Times New Roman" w:cs="Times New Roman"/>
                <w:sz w:val="28"/>
                <w:szCs w:val="28"/>
              </w:rPr>
              <w:t>(8332) 65-37-30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F3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F429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kpml@kpml.ru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EF36EA" w:rsidRPr="00EF36EA" w:rsidRDefault="006F15D2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EF36EA" w:rsidRPr="00F4290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http://kpml.ru/</w:t>
              </w:r>
            </w:hyperlink>
            <w:r w:rsidR="00EF36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1493B" w:rsidRPr="0081493B" w:rsidTr="00C46B79">
        <w:trPr>
          <w:trHeight w:val="572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C46B79" w:rsidRDefault="0081493B" w:rsidP="000E13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C46B79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Дата и номер документа с решением организации-заявителя на участие в реализации проекта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vAlign w:val="center"/>
          </w:tcPr>
          <w:p w:rsidR="0081493B" w:rsidRPr="0081493B" w:rsidRDefault="00E332FD" w:rsidP="00A8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17.11.2016, </w:t>
            </w:r>
            <w:r w:rsidR="00A87D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</w:t>
            </w:r>
            <w:r w:rsidR="00A87D5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лицея</w:t>
            </w:r>
            <w:r w:rsidR="00A87D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 проекте организации-заявителя</w:t>
      </w:r>
    </w:p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87" w:type="pct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2056"/>
        <w:gridCol w:w="894"/>
        <w:gridCol w:w="1681"/>
        <w:gridCol w:w="1834"/>
      </w:tblGrid>
      <w:tr w:rsidR="0081493B" w:rsidRPr="0081493B" w:rsidTr="003E50B1">
        <w:trPr>
          <w:trHeight w:val="4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A97A15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A97A15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Название проекта (программы), ссылка на посвященный проекту раздел официального сайта организации-заявителя в сети Интернет</w:t>
            </w:r>
          </w:p>
        </w:tc>
      </w:tr>
      <w:tr w:rsidR="0081493B" w:rsidRPr="0081493B" w:rsidTr="003E50B1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1493B" w:rsidRPr="0081493B" w:rsidRDefault="00A97A15" w:rsidP="00BD5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Проектный лагерь как форма </w:t>
            </w:r>
            <w:r w:rsidR="00D4723C" w:rsidRPr="00D472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интеграции традиционн</w:t>
            </w:r>
            <w:r w:rsidR="00BD52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</w:t>
            </w:r>
            <w:r w:rsidR="00D4723C" w:rsidRPr="00D472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инновационн</w:t>
            </w:r>
            <w:r w:rsidR="00BD52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</w:t>
            </w:r>
            <w:r w:rsidR="00D4723C" w:rsidRPr="00D472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подходов к организации летнего отдыха</w:t>
            </w:r>
            <w:r w:rsidR="00D472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1493B" w:rsidRPr="0081493B" w:rsidTr="003E50B1">
        <w:trPr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A97A15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A97A15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Основная идея (идеи), цели и задачи предлагаемого проекта (программы)</w:t>
            </w:r>
          </w:p>
        </w:tc>
      </w:tr>
      <w:tr w:rsidR="0081493B" w:rsidRPr="0081493B" w:rsidTr="003E50B1">
        <w:trPr>
          <w:trHeight w:val="2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F17A1D" w:rsidRDefault="00B0695E" w:rsidP="003C52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Ежегодная организация </w:t>
            </w:r>
            <w:r w:rsidR="00764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летней </w:t>
            </w:r>
            <w:r w:rsidR="00525A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смены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загородно</w:t>
            </w:r>
            <w:r w:rsidR="00525A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лагер</w:t>
            </w:r>
            <w:r w:rsidR="00525A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учащихся 5-8 классов </w:t>
            </w:r>
            <w:r w:rsidR="006D69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инновационных образовательных организаций Кировской области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образовательной программой проектного типа. </w:t>
            </w:r>
          </w:p>
          <w:p w:rsidR="005D2BD8" w:rsidRDefault="005D2BD8" w:rsidP="003C52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Идея</w:t>
            </w:r>
            <w:r w:rsidR="00FB60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B3E9D" w:rsidRDefault="00DB3E9D" w:rsidP="003C52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t xml:space="preserve">    </w:t>
            </w:r>
            <w:r w:rsidRPr="00DB3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Использование модульного принципа в организации деятельности летнего оздоровительного лагеря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33C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через активные фо</w:t>
            </w:r>
            <w:r w:rsidR="00353E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рмы познания; интеграция учебной, воспитательной, оздоровительной деятельности. </w:t>
            </w:r>
          </w:p>
          <w:p w:rsidR="005D2BD8" w:rsidRDefault="00C31DBA" w:rsidP="003C52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B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  <w:p w:rsidR="005D2BD8" w:rsidRDefault="005D2BD8" w:rsidP="003C52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Активизация взаимодействия между инновационными образовательными учреждениями Кировской области</w:t>
            </w:r>
            <w:r w:rsidR="00F035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D2BD8" w:rsidRDefault="00B43C21" w:rsidP="003C52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 учащихся</w:t>
            </w:r>
            <w:r w:rsidR="00A548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 проектным типом деятельности, обучение </w:t>
            </w:r>
            <w:r w:rsidR="00353E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через метод</w:t>
            </w:r>
            <w:r w:rsidR="00A548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проектов. </w:t>
            </w:r>
          </w:p>
          <w:p w:rsidR="0076474B" w:rsidRDefault="0076474B" w:rsidP="0076474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Поддерж</w:t>
            </w:r>
            <w:r w:rsidR="00720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познавательны</w:t>
            </w:r>
            <w:r w:rsidR="007208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 интересов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учащихся в период летних каникул через занимательные формы обучения</w:t>
            </w:r>
            <w:r w:rsidR="00CC10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D2BD8" w:rsidRPr="00B43C21" w:rsidRDefault="005D2BD8" w:rsidP="003C52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3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9165DB" w:rsidRDefault="009165DB" w:rsidP="009165D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</w:t>
            </w:r>
            <w:r w:rsidRPr="006D0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креативности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6D0F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исследовательских умений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участников смены.</w:t>
            </w:r>
          </w:p>
          <w:p w:rsidR="0076474B" w:rsidRDefault="0076474B" w:rsidP="009165D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Научить учащихся эффективно вз</w:t>
            </w:r>
            <w:r w:rsidR="009165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аимодействовать в малых группах, с</w:t>
            </w:r>
            <w:r w:rsidR="009165DB" w:rsidRPr="009165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навыки работы и делового общения в группе</w:t>
            </w:r>
            <w:r w:rsidR="009165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9165DB" w:rsidRDefault="009165DB" w:rsidP="009165D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Pr="009165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формировать навыки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структурирования, передачи и презентации</w:t>
            </w:r>
            <w:r w:rsidRPr="00A548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полученных знаний</w:t>
            </w:r>
            <w:r w:rsidRPr="009165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опыта.</w:t>
            </w:r>
          </w:p>
          <w:p w:rsidR="009165DB" w:rsidRPr="0081493B" w:rsidRDefault="009165DB" w:rsidP="009165D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A548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аучить самостоятельн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ому достижению намеченной цели.</w:t>
            </w:r>
          </w:p>
        </w:tc>
      </w:tr>
      <w:tr w:rsidR="0081493B" w:rsidRPr="0081493B" w:rsidTr="003E50B1">
        <w:trPr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A97A15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A97A15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lastRenderedPageBreak/>
              <w:t>Краткое обоснование его значимости для развития региональной системы образования</w:t>
            </w:r>
          </w:p>
        </w:tc>
      </w:tr>
      <w:tr w:rsidR="0081493B" w:rsidRPr="0081493B" w:rsidTr="003E50B1">
        <w:trPr>
          <w:trHeight w:val="2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54858" w:rsidRDefault="00A54858" w:rsidP="00D47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Федеральный государственный образовательный стандарт </w:t>
            </w:r>
            <w:r w:rsidR="00C610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указывает 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важность проектной деятельности для современного школьника. Однако в те</w:t>
            </w:r>
            <w:r w:rsidR="002A15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чение учебного года во время учебного процесса полно</w:t>
            </w:r>
            <w:r w:rsidR="007971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стью </w:t>
            </w:r>
            <w:r w:rsidR="002A15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погрузиться в проект, подразумевающий </w:t>
            </w:r>
            <w:r w:rsidR="007647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активные формы деятельности,</w:t>
            </w:r>
            <w:r w:rsidR="002A15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получается не у всех учащихся. </w:t>
            </w:r>
          </w:p>
          <w:p w:rsidR="0076474B" w:rsidRDefault="0076474B" w:rsidP="00D47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Летом в загородном лагере </w:t>
            </w:r>
            <w:r w:rsidR="00EB0F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 учащихся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есть возможность </w:t>
            </w:r>
            <w:r w:rsidR="00EB0F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полноценно включиться в эту деятельность, непрерывно заниматься проектом, есть инфраструктура для опытов и экспериментов. </w:t>
            </w:r>
          </w:p>
          <w:p w:rsidR="009165DB" w:rsidRDefault="00EB0FDE" w:rsidP="00D47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Таким образом</w:t>
            </w:r>
            <w:r w:rsidR="007971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проектный лагерь</w:t>
            </w:r>
            <w:r w:rsidR="009165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реализует одну из указанных во ФГОС задач.</w:t>
            </w:r>
          </w:p>
          <w:p w:rsidR="00A54858" w:rsidRPr="0081493B" w:rsidRDefault="009165DB" w:rsidP="00D47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Помимо этого, проектный лагерь должен усилить связи между инновационными образовательными учреждениями Кировской области (как учащимися, так и преподавателями), что должно привести к</w:t>
            </w:r>
            <w:r w:rsidR="007971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обмену между этими организациями накопленным опытом, полезными практиками в образовательном процессе и внеурочной работе. </w:t>
            </w:r>
          </w:p>
        </w:tc>
      </w:tr>
      <w:tr w:rsidR="0081493B" w:rsidRPr="0081493B" w:rsidTr="003E50B1">
        <w:trPr>
          <w:trHeight w:val="1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A97A15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A97A15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Срок реализации проекта (программы) </w:t>
            </w:r>
          </w:p>
        </w:tc>
      </w:tr>
      <w:tr w:rsidR="0081493B" w:rsidRPr="0081493B" w:rsidTr="003E50B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1493B" w:rsidRPr="0081493B" w:rsidRDefault="004E7770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Ежегодно, в июне. Подготовка </w:t>
            </w:r>
            <w:r w:rsidR="00506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</w:tr>
      <w:tr w:rsidR="0081493B" w:rsidRPr="0081493B" w:rsidTr="003E50B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1493B" w:rsidRPr="00A97A15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A97A15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Основные потребители (организации, группы граждан) результатов проекта (программы)</w:t>
            </w:r>
          </w:p>
        </w:tc>
      </w:tr>
      <w:tr w:rsidR="0081493B" w:rsidRPr="0081493B" w:rsidTr="003E50B1">
        <w:trPr>
          <w:trHeight w:val="1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1493B" w:rsidRPr="0081493B" w:rsidRDefault="00DB3E9D" w:rsidP="00DB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="00C31DBA">
              <w:rPr>
                <w:rFonts w:ascii="Times New Roman" w:eastAsia="Times New Roman" w:hAnsi="Times New Roman" w:cs="Times New Roman"/>
                <w:sz w:val="28"/>
                <w:szCs w:val="28"/>
              </w:rPr>
              <w:t>чащиеся 5-8 классов инновационных образовательных учреждений Кировской области</w:t>
            </w:r>
            <w:r w:rsidR="00506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6A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(на текущий момент к проекту привлечены КОГОАУ "Кировский физико-математический лицей", КОГОАУ "Вятская гуманитарная гимназия с углубленным изучением английского языка" и МБОУ "Лицей города Кирово-Чепецка")</w:t>
            </w:r>
            <w:r w:rsidR="002F6B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1493B" w:rsidRPr="0081493B" w:rsidTr="003E50B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1493B" w:rsidRPr="00A97A15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A97A15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Перспективы развития проекта (программы)</w:t>
            </w:r>
          </w:p>
        </w:tc>
      </w:tr>
      <w:tr w:rsidR="0081493B" w:rsidRPr="0081493B" w:rsidTr="003E50B1">
        <w:trPr>
          <w:trHeight w:val="1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FE3480" w:rsidRPr="00DB3E9D" w:rsidRDefault="00F0351C" w:rsidP="00DB3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3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Участниками лагеря со временем могут стать учащиеся </w:t>
            </w:r>
            <w:r w:rsidR="00001488" w:rsidRPr="00DB3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других</w:t>
            </w:r>
            <w:r w:rsidRPr="00DB3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инновационных образовательных</w:t>
            </w:r>
            <w:r w:rsidR="00506AC8" w:rsidRPr="00DB3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учреждений Кировской области.</w:t>
            </w:r>
          </w:p>
          <w:p w:rsidR="00506AC8" w:rsidRPr="00DB3E9D" w:rsidRDefault="00001488" w:rsidP="00DB3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3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Программу можно адаптировать для учащихся начальной школы и старшеклассников. </w:t>
            </w:r>
          </w:p>
        </w:tc>
      </w:tr>
      <w:tr w:rsidR="0081493B" w:rsidRPr="0081493B" w:rsidTr="003E50B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1493B" w:rsidRPr="00A97A15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A97A15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lastRenderedPageBreak/>
              <w:t>Краткое описание ожидаемых результатов (продуктов) проекта (программы)</w:t>
            </w:r>
          </w:p>
        </w:tc>
      </w:tr>
      <w:tr w:rsidR="0081493B" w:rsidRPr="0081493B" w:rsidTr="003E50B1">
        <w:trPr>
          <w:trHeight w:val="2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D97A69" w:rsidRPr="00D97A69" w:rsidRDefault="00D97A69" w:rsidP="00D97A69">
            <w:pPr>
              <w:pStyle w:val="a8"/>
              <w:rPr>
                <w:sz w:val="28"/>
                <w:szCs w:val="28"/>
                <w:lang w:eastAsia="en-US"/>
              </w:rPr>
            </w:pPr>
            <w:r w:rsidRPr="00D97A69">
              <w:rPr>
                <w:sz w:val="28"/>
                <w:szCs w:val="28"/>
                <w:lang w:eastAsia="en-US"/>
              </w:rPr>
              <w:t>При активном участии детей и взрослых в реализации проекта предполагается, что у каждого возникнет чувство сопричастности к большому коллективу единомышленников.</w:t>
            </w:r>
          </w:p>
          <w:p w:rsidR="00D97A69" w:rsidRPr="00D97A69" w:rsidRDefault="00D97A69" w:rsidP="00D97A69">
            <w:pPr>
              <w:pStyle w:val="a8"/>
              <w:rPr>
                <w:sz w:val="28"/>
                <w:szCs w:val="28"/>
                <w:lang w:eastAsia="en-US"/>
              </w:rPr>
            </w:pPr>
            <w:r w:rsidRPr="00D97A69">
              <w:rPr>
                <w:sz w:val="28"/>
                <w:szCs w:val="28"/>
                <w:lang w:eastAsia="en-US"/>
              </w:rPr>
              <w:t>Успешность детей в различных мероприятиях повысит социальную активность, даст уверенность в своих силах и талантах.</w:t>
            </w:r>
          </w:p>
          <w:p w:rsidR="00D97A69" w:rsidRPr="00D97A69" w:rsidRDefault="00D97A69" w:rsidP="00D97A69">
            <w:pPr>
              <w:pStyle w:val="a8"/>
              <w:rPr>
                <w:sz w:val="28"/>
                <w:szCs w:val="28"/>
                <w:lang w:eastAsia="en-US"/>
              </w:rPr>
            </w:pPr>
            <w:r w:rsidRPr="00D97A69">
              <w:rPr>
                <w:sz w:val="28"/>
                <w:szCs w:val="28"/>
                <w:lang w:eastAsia="en-US"/>
              </w:rPr>
              <w:t> 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</w:t>
            </w:r>
          </w:p>
          <w:p w:rsidR="00CC1092" w:rsidRPr="0081493B" w:rsidRDefault="00D97A69" w:rsidP="00D9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1488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Ожидается активизация взаимодействия между учащимися 5-8 классов</w:t>
            </w:r>
            <w:r w:rsidR="006D0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указанных лицеев и гимназии и преподавательским составом, задействованным в организации смены.</w:t>
            </w:r>
          </w:p>
        </w:tc>
      </w:tr>
      <w:tr w:rsidR="0081493B" w:rsidRPr="0081493B" w:rsidTr="003E50B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1493B" w:rsidRPr="00A97A15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A97A15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Ожидаемые изменения, оценка эффективности проекта (программы)</w:t>
            </w:r>
          </w:p>
        </w:tc>
      </w:tr>
      <w:tr w:rsidR="0081493B" w:rsidRPr="0081493B" w:rsidTr="003E50B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</w:tcPr>
          <w:p w:rsidR="0081493B" w:rsidRPr="0081493B" w:rsidRDefault="00D97A69" w:rsidP="00D97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Оценка эффективности проекта предполагает анкетирование участников летней смены, </w:t>
            </w:r>
            <w:r w:rsidRPr="00D97A69"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антропометрически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97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исследовани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я, рост качества образования</w:t>
            </w:r>
          </w:p>
        </w:tc>
      </w:tr>
      <w:tr w:rsidR="0081493B" w:rsidRPr="0081493B" w:rsidTr="003E50B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1493B" w:rsidRPr="00A97A15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A97A15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Предложения по распространению и внедрению результатов проекта (программы) в массовую практику</w:t>
            </w:r>
          </w:p>
        </w:tc>
      </w:tr>
      <w:tr w:rsidR="0081493B" w:rsidRPr="0081493B" w:rsidTr="003E50B1">
        <w:trPr>
          <w:trHeight w:val="2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1493B" w:rsidRPr="0081493B" w:rsidRDefault="00E87603" w:rsidP="00D4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Разработанная модель занимательного обучения через проектную систему может использоваться в других </w:t>
            </w:r>
            <w:r w:rsidR="00A55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загородных лагерях и иных организациях длительного пребывания школьников. </w:t>
            </w:r>
          </w:p>
        </w:tc>
      </w:tr>
      <w:tr w:rsidR="0081493B" w:rsidRPr="0081493B" w:rsidTr="003E50B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Планируемое публичное представление результатов проекта (программы)</w:t>
            </w:r>
          </w:p>
        </w:tc>
      </w:tr>
      <w:tr w:rsidR="0081493B" w:rsidRPr="0081493B" w:rsidTr="003E50B1">
        <w:trPr>
          <w:trHeight w:val="413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2F6BA7" w:rsidRPr="0081493B" w:rsidTr="003E50B1">
        <w:trPr>
          <w:trHeight w:val="413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2F6BA7" w:rsidRPr="0081493B" w:rsidRDefault="00D4723C" w:rsidP="00D4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проектов как форма интеграции учебной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7" w:rsidRPr="0081493B" w:rsidRDefault="00D4723C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педсовета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7" w:rsidRPr="0081493B" w:rsidRDefault="00D4723C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7" w:rsidRPr="0081493B" w:rsidRDefault="00D4723C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7" w:rsidRPr="0081493B" w:rsidRDefault="00D4723C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</w:tc>
      </w:tr>
      <w:tr w:rsidR="002F6BA7" w:rsidRPr="0081493B" w:rsidTr="003E50B1">
        <w:trPr>
          <w:trHeight w:val="413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2F6BA7" w:rsidRPr="0081493B" w:rsidRDefault="00D4723C" w:rsidP="00D4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летнего лагеря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7" w:rsidRPr="002F6BA7" w:rsidRDefault="002F6BA7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3D-собрание.</w:t>
            </w:r>
            <w:r w:rsidRPr="002F6B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Конференция учителей, детей и родителей КФМЛ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7" w:rsidRPr="0081493B" w:rsidRDefault="002F6BA7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2017 г.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7" w:rsidRPr="0081493B" w:rsidRDefault="00456416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Выступление, обсуждение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7" w:rsidRPr="0081493B" w:rsidRDefault="002F6BA7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</w:tc>
      </w:tr>
      <w:tr w:rsidR="002F6BA7" w:rsidRPr="0081493B" w:rsidTr="003E50B1">
        <w:trPr>
          <w:trHeight w:val="413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2F6BA7" w:rsidRPr="0081493B" w:rsidRDefault="00D4723C" w:rsidP="00D4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Мой летний лагерь (Лагерь глазами ученика)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7" w:rsidRPr="0081493B" w:rsidRDefault="00456416" w:rsidP="00D4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 проектов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7" w:rsidRPr="0081493B" w:rsidRDefault="00456416" w:rsidP="00D4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</w:t>
            </w:r>
            <w:r w:rsidR="00D4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7" w:rsidRPr="0081493B" w:rsidRDefault="00456416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A7" w:rsidRPr="0081493B" w:rsidRDefault="00456416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</w:tc>
      </w:tr>
      <w:tr w:rsidR="00D4723C" w:rsidRPr="0081493B" w:rsidTr="003E50B1">
        <w:trPr>
          <w:trHeight w:val="413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D4723C" w:rsidRDefault="00D4723C" w:rsidP="00BD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Проектный лагерь как форма </w:t>
            </w:r>
            <w:r w:rsidRPr="00D472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интеграции традиционн</w:t>
            </w:r>
            <w:r w:rsidR="00BD52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</w:t>
            </w:r>
            <w:r w:rsidRPr="00D472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инновационн</w:t>
            </w:r>
            <w:r w:rsidR="00BD52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</w:t>
            </w:r>
            <w:r w:rsidRPr="00D472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подходов к организации летнего отдыха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C" w:rsidRDefault="00D4723C" w:rsidP="00D4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площадок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C" w:rsidRDefault="00D4723C" w:rsidP="00D4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C" w:rsidRDefault="00D4723C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3C" w:rsidRDefault="00D4723C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Региональный </w:t>
            </w:r>
          </w:p>
        </w:tc>
      </w:tr>
      <w:tr w:rsidR="00BD5238" w:rsidRPr="0081493B" w:rsidTr="003E50B1">
        <w:trPr>
          <w:trHeight w:val="413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BD5238" w:rsidRDefault="00BD5238" w:rsidP="00BD5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Сообщество интеллектуального досуга как способ расширения образовательного пространства лицея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38" w:rsidRDefault="00BD5238" w:rsidP="00A2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BD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</w:t>
            </w:r>
            <w:r w:rsidR="00A2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Смотр-</w:t>
            </w:r>
            <w:r w:rsidRPr="00BD5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лучшую презентацию образовательных учреждений - 2017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296BA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38" w:rsidRDefault="00A20CC3" w:rsidP="00D4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38" w:rsidRDefault="00A20CC3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38" w:rsidRDefault="00A20CC3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</w:tr>
      <w:tr w:rsidR="00BD5238" w:rsidRPr="0081493B" w:rsidTr="003E50B1">
        <w:trPr>
          <w:trHeight w:val="413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BD5238" w:rsidRDefault="00BD5238" w:rsidP="00D47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Проектный лагерь как форма организации интеллектуального досуга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38" w:rsidRDefault="00BD5238" w:rsidP="00D4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конференция «Настоящее и будущее физико-математического образования»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38" w:rsidRDefault="00BD5238" w:rsidP="00D4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38" w:rsidRDefault="00BD5238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Выступление, публикация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38" w:rsidRDefault="00BD5238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</w:tr>
    </w:tbl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81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проекта (программы)</w:t>
      </w:r>
    </w:p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4902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3973"/>
        <w:gridCol w:w="2597"/>
      </w:tblGrid>
      <w:tr w:rsidR="0081493B" w:rsidRPr="0081493B" w:rsidTr="00A50CB7">
        <w:trPr>
          <w:trHeight w:val="784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81493B" w:rsidRPr="00C422FF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C422F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Ф.И.О. сотрудника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81493B" w:rsidRPr="00C422FF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C422F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Должность, ученая степень (при наличии), ученое звание (при наличии), квалификационная категория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81493B" w:rsidRPr="00C422FF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C422F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Функционал сотрудника в проекте (программы) организации-заявителя</w:t>
            </w:r>
          </w:p>
        </w:tc>
      </w:tr>
      <w:tr w:rsidR="0081493B" w:rsidRPr="0081493B" w:rsidTr="00A50CB7">
        <w:trPr>
          <w:trHeight w:val="215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81493B" w:rsidRPr="00C422FF" w:rsidRDefault="00C422FF" w:rsidP="00A5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Трифонов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Юрьевич</w:t>
            </w:r>
            <w:proofErr w:type="spellEnd"/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3E50B1" w:rsidRDefault="003E50B1" w:rsidP="00A5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ИО </w:t>
            </w:r>
            <w:r w:rsidR="00C422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директора</w:t>
            </w:r>
          </w:p>
          <w:p w:rsidR="0081493B" w:rsidRPr="0081493B" w:rsidRDefault="0081493B" w:rsidP="00A5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81493B" w:rsidRPr="0081493B" w:rsidRDefault="003E50B1" w:rsidP="00A5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0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Общее руководство проектом</w:t>
            </w:r>
          </w:p>
        </w:tc>
      </w:tr>
      <w:tr w:rsidR="00633C6B" w:rsidRPr="0081493B" w:rsidTr="00A50CB7">
        <w:trPr>
          <w:trHeight w:val="215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633C6B" w:rsidRDefault="00633C6B" w:rsidP="00A5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Корзунина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633C6B" w:rsidRDefault="00A50CB7" w:rsidP="00A5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директора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633C6B" w:rsidRDefault="003E50B1" w:rsidP="00A5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Ответственный за реализацию проекта </w:t>
            </w:r>
            <w:r w:rsidR="00A50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лагерной смены</w:t>
            </w:r>
          </w:p>
        </w:tc>
      </w:tr>
      <w:tr w:rsidR="00633C6B" w:rsidRPr="0081493B" w:rsidTr="00A50CB7">
        <w:trPr>
          <w:trHeight w:val="215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633C6B" w:rsidRPr="00A50CB7" w:rsidRDefault="00A50CB7" w:rsidP="00A5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Щекина Светлана Юрьевна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633C6B" w:rsidRDefault="00A50CB7" w:rsidP="00A5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633C6B" w:rsidRDefault="00A50CB7" w:rsidP="00A5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вожатый смены</w:t>
            </w:r>
          </w:p>
        </w:tc>
      </w:tr>
      <w:tr w:rsidR="00633C6B" w:rsidRPr="0081493B" w:rsidTr="00A50CB7">
        <w:trPr>
          <w:trHeight w:val="215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633C6B" w:rsidRPr="00633C6B" w:rsidRDefault="00A50CB7" w:rsidP="00A5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Щепин Тимофей </w:t>
            </w:r>
            <w:r w:rsidR="00BD52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Аркадьевич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633C6B" w:rsidRDefault="00A50CB7" w:rsidP="00A5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лаборант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633C6B" w:rsidRDefault="00A50CB7" w:rsidP="00A5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Техническая поддержка проекта</w:t>
            </w:r>
          </w:p>
        </w:tc>
      </w:tr>
      <w:tr w:rsidR="00BD5238" w:rsidRPr="0081493B" w:rsidTr="00A50CB7">
        <w:trPr>
          <w:trHeight w:val="215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BD5238" w:rsidRDefault="00BD5238" w:rsidP="00BD5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</w:t>
            </w:r>
            <w:proofErr w:type="spellEnd"/>
            <w:r w:rsidR="00A20C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состав лагеря  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BD5238" w:rsidRDefault="00BD5238" w:rsidP="00A5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Учителя лицея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BD5238" w:rsidRDefault="00BD5238" w:rsidP="00A5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Руководители-кураторы тематических блоков</w:t>
            </w:r>
            <w:r w:rsidR="003E50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вожатые отрядов</w:t>
            </w:r>
          </w:p>
        </w:tc>
      </w:tr>
    </w:tbl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План реализации проекта </w:t>
      </w:r>
      <w:r w:rsidRPr="00814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(программы)</w:t>
      </w:r>
    </w:p>
    <w:p w:rsidR="0081493B" w:rsidRPr="0081493B" w:rsidRDefault="0081493B" w:rsidP="0081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49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2599"/>
        <w:gridCol w:w="3509"/>
      </w:tblGrid>
      <w:tr w:rsidR="0081493B" w:rsidRPr="0081493B" w:rsidTr="004626D3">
        <w:trPr>
          <w:trHeight w:val="259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81493B" w:rsidRPr="0081493B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4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3B" w:rsidRPr="00806FEE" w:rsidRDefault="0081493B" w:rsidP="0081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(конечная продукция)</w:t>
            </w:r>
          </w:p>
        </w:tc>
      </w:tr>
      <w:tr w:rsidR="0081493B" w:rsidRPr="0081493B" w:rsidTr="004626D3">
        <w:trPr>
          <w:trHeight w:val="289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633C6B" w:rsidRPr="0081493B" w:rsidRDefault="004626D3" w:rsidP="00A0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концепции смены</w:t>
            </w:r>
            <w:r w:rsidR="00A03B4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 </w:t>
            </w:r>
            <w:r w:rsidR="00A03B4D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сквозной игры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81493B" w:rsidRPr="0081493B" w:rsidRDefault="004626D3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2017 г.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3B" w:rsidRPr="0081493B" w:rsidRDefault="004626D3" w:rsidP="00BD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Концепция </w:t>
            </w:r>
            <w:r w:rsidR="00BD5238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лагерной смены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693E" w:rsidRPr="0081493B" w:rsidTr="004626D3">
        <w:trPr>
          <w:trHeight w:val="289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6D693E" w:rsidRPr="0081493B" w:rsidRDefault="004626D3" w:rsidP="004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тем проектов и </w:t>
            </w:r>
            <w:r w:rsidR="00015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кураторов каждой темы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6D693E" w:rsidRPr="0081493B" w:rsidRDefault="004626D3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2017 г.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E" w:rsidRPr="0081493B" w:rsidRDefault="00A03B4D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тем проектов</w:t>
            </w:r>
            <w:r w:rsidR="00BD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в лагере</w:t>
            </w:r>
          </w:p>
        </w:tc>
      </w:tr>
      <w:tr w:rsidR="00A03B4D" w:rsidRPr="0081493B" w:rsidTr="00485041">
        <w:trPr>
          <w:trHeight w:val="289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03B4D" w:rsidRDefault="00A03B4D" w:rsidP="0048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сквозной игры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03B4D" w:rsidRDefault="00A03B4D" w:rsidP="0048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 2017 г.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4D" w:rsidRPr="0081493B" w:rsidRDefault="00A03B4D" w:rsidP="0048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проведения сквозной игры</w:t>
            </w:r>
          </w:p>
        </w:tc>
      </w:tr>
      <w:tr w:rsidR="004626D3" w:rsidRPr="0081493B" w:rsidTr="004626D3">
        <w:trPr>
          <w:trHeight w:val="289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4626D3" w:rsidRDefault="004626D3" w:rsidP="004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заданий познавательного блока</w:t>
            </w:r>
            <w:r w:rsidR="00A03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каждой теме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4626D3" w:rsidRDefault="004626D3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Март-май 2017 г.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D3" w:rsidRPr="0081493B" w:rsidRDefault="00A03B4D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заданий познавательного блока по каждой теме</w:t>
            </w:r>
          </w:p>
        </w:tc>
      </w:tr>
      <w:tr w:rsidR="00A03B4D" w:rsidRPr="0081493B" w:rsidTr="004626D3">
        <w:trPr>
          <w:trHeight w:val="289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03B4D" w:rsidRDefault="00A03B4D" w:rsidP="004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заданий творческого блока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03B4D" w:rsidRDefault="00A03B4D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2017 г.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4D" w:rsidRDefault="00A03B4D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творческого блока по каждой теме</w:t>
            </w:r>
          </w:p>
        </w:tc>
      </w:tr>
      <w:tr w:rsidR="0096497B" w:rsidRPr="0081493B" w:rsidTr="004626D3">
        <w:trPr>
          <w:trHeight w:val="289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6497B" w:rsidRDefault="0096497B" w:rsidP="0046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перечня необходимого для реализации проектов материально-технического обеспечения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6497B" w:rsidRDefault="0096497B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2017 г.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7B" w:rsidRDefault="0096497B" w:rsidP="0096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необходимых вещей</w:t>
            </w:r>
          </w:p>
        </w:tc>
      </w:tr>
      <w:tr w:rsidR="00015732" w:rsidRPr="0081493B" w:rsidTr="004626D3">
        <w:trPr>
          <w:trHeight w:val="289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15732" w:rsidRDefault="00015732" w:rsidP="00BD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BD523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каждой теме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15732" w:rsidRDefault="00944E64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="00015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 г.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32" w:rsidRPr="0081493B" w:rsidRDefault="00BD5238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План-программа отдельных тем</w:t>
            </w:r>
          </w:p>
        </w:tc>
      </w:tr>
      <w:tr w:rsidR="00456416" w:rsidRPr="0081493B" w:rsidTr="004626D3">
        <w:trPr>
          <w:trHeight w:val="289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456416" w:rsidRDefault="00A03B4D" w:rsidP="00A0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раздела "Образовательная программа" в Положении о смене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456416" w:rsidRPr="0081493B" w:rsidRDefault="004626D3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2017 г.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16" w:rsidRPr="0081493B" w:rsidRDefault="00A03B4D" w:rsidP="00A0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 смене</w:t>
            </w:r>
          </w:p>
        </w:tc>
      </w:tr>
      <w:tr w:rsidR="00A03B4D" w:rsidRPr="0081493B" w:rsidTr="004626D3">
        <w:trPr>
          <w:trHeight w:val="289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03B4D" w:rsidRDefault="00806FEE" w:rsidP="0080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м</w:t>
            </w:r>
            <w:r w:rsidR="0096497B">
              <w:rPr>
                <w:rFonts w:ascii="Times New Roman" w:eastAsia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риально-техническое обеспечения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03B4D" w:rsidRDefault="0096497B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2017 г.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4D" w:rsidRDefault="00A03B4D" w:rsidP="00A0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4E64" w:rsidRPr="0081493B" w:rsidTr="004626D3">
        <w:trPr>
          <w:trHeight w:val="289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44E64" w:rsidRDefault="00944E64" w:rsidP="0080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типографской продукции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944E64" w:rsidRDefault="00944E64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2017 г.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4" w:rsidRDefault="00944E64" w:rsidP="0080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раздаточного материала для лекций и познавательного блока </w:t>
            </w:r>
          </w:p>
        </w:tc>
      </w:tr>
      <w:tr w:rsidR="003E50B1" w:rsidRPr="0081493B" w:rsidTr="004626D3">
        <w:trPr>
          <w:trHeight w:val="289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3E50B1" w:rsidRDefault="003E50B1" w:rsidP="0080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проектной смены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3E50B1" w:rsidRDefault="003E50B1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2017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B1" w:rsidRDefault="003E50B1" w:rsidP="0080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работы лагеря</w:t>
            </w:r>
          </w:p>
        </w:tc>
      </w:tr>
      <w:tr w:rsidR="00A20CC3" w:rsidRPr="0081493B" w:rsidTr="004626D3">
        <w:trPr>
          <w:trHeight w:val="289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20CC3" w:rsidRDefault="00A20CC3" w:rsidP="00A2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Анализ, коррекция работы по проекту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20CC3" w:rsidRDefault="00A20CC3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2017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3" w:rsidRDefault="00A20CC3" w:rsidP="0080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</w:tr>
      <w:tr w:rsidR="00A20CC3" w:rsidRPr="0081493B" w:rsidTr="004626D3">
        <w:trPr>
          <w:trHeight w:val="289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20CC3" w:rsidRDefault="00A20CC3" w:rsidP="0080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Публичный отчет о реализации проекта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20CC3" w:rsidRDefault="00A20CC3" w:rsidP="008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C3" w:rsidRDefault="00A20CC3" w:rsidP="0080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Публичный отчет</w:t>
            </w:r>
          </w:p>
        </w:tc>
      </w:tr>
    </w:tbl>
    <w:p w:rsidR="0081493B" w:rsidRPr="0081493B" w:rsidRDefault="0081493B" w:rsidP="008149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493B" w:rsidRPr="0081493B" w:rsidRDefault="0081493B" w:rsidP="008149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10A" w:rsidRPr="008C293D" w:rsidRDefault="0081493B" w:rsidP="008C29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</w:t>
      </w:r>
      <w:r w:rsidR="00C422FF" w:rsidRPr="00814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</w:t>
      </w:r>
      <w:r w:rsidR="00BF2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F2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F2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F2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F2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F2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bookmarkStart w:id="0" w:name="_GoBack"/>
      <w:bookmarkEnd w:id="0"/>
      <w:r w:rsidR="00BF2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Трифонов А.Ю.</w:t>
      </w:r>
    </w:p>
    <w:sectPr w:rsidR="00F3410A" w:rsidRPr="008C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53009"/>
    <w:multiLevelType w:val="hybridMultilevel"/>
    <w:tmpl w:val="1AA2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3B"/>
    <w:rsid w:val="00001488"/>
    <w:rsid w:val="00015732"/>
    <w:rsid w:val="00034403"/>
    <w:rsid w:val="000C4F6E"/>
    <w:rsid w:val="000E136A"/>
    <w:rsid w:val="002A15B0"/>
    <w:rsid w:val="002F6BA7"/>
    <w:rsid w:val="00353E57"/>
    <w:rsid w:val="003711FC"/>
    <w:rsid w:val="003A2EF8"/>
    <w:rsid w:val="003C5265"/>
    <w:rsid w:val="003E50B1"/>
    <w:rsid w:val="00456416"/>
    <w:rsid w:val="004626D3"/>
    <w:rsid w:val="004E5DAB"/>
    <w:rsid w:val="004E7770"/>
    <w:rsid w:val="00506AC8"/>
    <w:rsid w:val="00525ADC"/>
    <w:rsid w:val="005D2BD8"/>
    <w:rsid w:val="00633C6B"/>
    <w:rsid w:val="0063582F"/>
    <w:rsid w:val="006D0F5B"/>
    <w:rsid w:val="006D693E"/>
    <w:rsid w:val="006F15D2"/>
    <w:rsid w:val="007208AE"/>
    <w:rsid w:val="00722469"/>
    <w:rsid w:val="0076474B"/>
    <w:rsid w:val="007971B7"/>
    <w:rsid w:val="00806FEE"/>
    <w:rsid w:val="0081493B"/>
    <w:rsid w:val="008C293D"/>
    <w:rsid w:val="009165DB"/>
    <w:rsid w:val="00944E64"/>
    <w:rsid w:val="0096497B"/>
    <w:rsid w:val="00A03B4D"/>
    <w:rsid w:val="00A20CC3"/>
    <w:rsid w:val="00A50CB7"/>
    <w:rsid w:val="00A54858"/>
    <w:rsid w:val="00A55B19"/>
    <w:rsid w:val="00A87D5B"/>
    <w:rsid w:val="00A97A15"/>
    <w:rsid w:val="00B0695E"/>
    <w:rsid w:val="00B43C21"/>
    <w:rsid w:val="00BD5238"/>
    <w:rsid w:val="00BD527A"/>
    <w:rsid w:val="00BF21E5"/>
    <w:rsid w:val="00C269B0"/>
    <w:rsid w:val="00C31DBA"/>
    <w:rsid w:val="00C422FF"/>
    <w:rsid w:val="00C46B79"/>
    <w:rsid w:val="00C61054"/>
    <w:rsid w:val="00CC1092"/>
    <w:rsid w:val="00D4723C"/>
    <w:rsid w:val="00D97A69"/>
    <w:rsid w:val="00DB3E9D"/>
    <w:rsid w:val="00E332FD"/>
    <w:rsid w:val="00E87603"/>
    <w:rsid w:val="00EA42C6"/>
    <w:rsid w:val="00EB0FDE"/>
    <w:rsid w:val="00EF36EA"/>
    <w:rsid w:val="00F0351C"/>
    <w:rsid w:val="00F17A1D"/>
    <w:rsid w:val="00F3410A"/>
    <w:rsid w:val="00F83527"/>
    <w:rsid w:val="00FA3750"/>
    <w:rsid w:val="00FB6041"/>
    <w:rsid w:val="00F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425A8-2861-4038-A25F-3267F785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6E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2F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D0F5B"/>
    <w:pPr>
      <w:ind w:left="720"/>
      <w:contextualSpacing/>
    </w:pPr>
  </w:style>
  <w:style w:type="character" w:styleId="a7">
    <w:name w:val="Emphasis"/>
    <w:basedOn w:val="a0"/>
    <w:uiPriority w:val="20"/>
    <w:qFormat/>
    <w:rsid w:val="00DB3E9D"/>
    <w:rPr>
      <w:i/>
      <w:iCs/>
    </w:rPr>
  </w:style>
  <w:style w:type="paragraph" w:styleId="a8">
    <w:name w:val="Normal (Web)"/>
    <w:basedOn w:val="a"/>
    <w:uiPriority w:val="99"/>
    <w:semiHidden/>
    <w:unhideWhenUsed/>
    <w:rsid w:val="00D9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0C4F6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0C4F6E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11">
    <w:name w:val="Заголовок №1 + Не полужирный"/>
    <w:aliases w:val="Интервал 0 pt"/>
    <w:basedOn w:val="1"/>
    <w:uiPriority w:val="99"/>
    <w:rsid w:val="000C4F6E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C4F6E"/>
    <w:pPr>
      <w:shd w:val="clear" w:color="auto" w:fill="FFFFFF"/>
      <w:spacing w:before="360" w:after="0" w:line="269" w:lineRule="exact"/>
    </w:pPr>
    <w:rPr>
      <w:rFonts w:ascii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uiPriority w:val="99"/>
    <w:rsid w:val="000C4F6E"/>
    <w:pPr>
      <w:shd w:val="clear" w:color="auto" w:fill="FFFFFF"/>
      <w:spacing w:before="1380" w:after="60" w:line="240" w:lineRule="atLeast"/>
      <w:outlineLvl w:val="0"/>
    </w:pPr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pm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ml@kpm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F7DA-CCD9-4C87-9869-0F09D515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Кострова Александра Анатольевна</cp:lastModifiedBy>
  <cp:revision>5</cp:revision>
  <cp:lastPrinted>2017-01-20T12:16:00Z</cp:lastPrinted>
  <dcterms:created xsi:type="dcterms:W3CDTF">2017-01-20T13:12:00Z</dcterms:created>
  <dcterms:modified xsi:type="dcterms:W3CDTF">2017-03-15T13:24:00Z</dcterms:modified>
</cp:coreProperties>
</file>