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B2" w:rsidRPr="00905FBD" w:rsidRDefault="00905FBD">
      <w:pPr>
        <w:rPr>
          <w:rFonts w:ascii="Times New Roman" w:hAnsi="Times New Roman" w:cs="Times New Roman"/>
          <w:sz w:val="28"/>
          <w:szCs w:val="28"/>
        </w:rPr>
      </w:pPr>
      <w:r w:rsidRPr="00905FBD">
        <w:rPr>
          <w:rFonts w:ascii="Times New Roman" w:hAnsi="Times New Roman" w:cs="Times New Roman"/>
          <w:sz w:val="28"/>
          <w:szCs w:val="28"/>
        </w:rPr>
        <w:t>В тетрадях записываем число 17.03. и тему урока «Внутренние воды Северной Америки».</w:t>
      </w:r>
    </w:p>
    <w:p w:rsidR="00905FBD" w:rsidRPr="00905FBD" w:rsidRDefault="00905FBD" w:rsidP="00905FBD">
      <w:pPr>
        <w:rPr>
          <w:rFonts w:ascii="Times New Roman" w:hAnsi="Times New Roman" w:cs="Times New Roman"/>
          <w:sz w:val="28"/>
          <w:szCs w:val="28"/>
        </w:rPr>
      </w:pPr>
      <w:r w:rsidRPr="00905FBD">
        <w:rPr>
          <w:rFonts w:ascii="Times New Roman" w:hAnsi="Times New Roman" w:cs="Times New Roman"/>
          <w:sz w:val="28"/>
          <w:szCs w:val="28"/>
        </w:rPr>
        <w:t xml:space="preserve">Задание 1. Познакомьтесь с текстом учебника параграф 44 тема «Внутренние воды». Перейдите по предложенной ссылке и посмотрите видео по данной теме. </w:t>
      </w:r>
      <w:hyperlink r:id="rId5" w:history="1">
        <w:r w:rsidRPr="00905FB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https://www.youtube.com/watch?v=beHHcAU5eEA</w:t>
        </w:r>
      </w:hyperlink>
    </w:p>
    <w:p w:rsidR="00905FBD" w:rsidRPr="00905FBD" w:rsidRDefault="00905FBD" w:rsidP="00905FBD">
      <w:pPr>
        <w:rPr>
          <w:rFonts w:ascii="Times New Roman" w:hAnsi="Times New Roman" w:cs="Times New Roman"/>
          <w:sz w:val="28"/>
          <w:szCs w:val="28"/>
        </w:rPr>
      </w:pPr>
      <w:r w:rsidRPr="00905FBD">
        <w:rPr>
          <w:rFonts w:ascii="Times New Roman" w:hAnsi="Times New Roman" w:cs="Times New Roman"/>
          <w:sz w:val="28"/>
          <w:szCs w:val="28"/>
        </w:rPr>
        <w:t>Задание 2. В тетради запишите подзаголовок «Реки СА».</w:t>
      </w:r>
    </w:p>
    <w:p w:rsidR="00905FBD" w:rsidRPr="00905FBD" w:rsidRDefault="00905FBD" w:rsidP="00905FBD">
      <w:pPr>
        <w:rPr>
          <w:rFonts w:ascii="Times New Roman" w:hAnsi="Times New Roman" w:cs="Times New Roman"/>
          <w:sz w:val="28"/>
          <w:szCs w:val="28"/>
        </w:rPr>
      </w:pPr>
      <w:r w:rsidRPr="00905FBD">
        <w:rPr>
          <w:rFonts w:ascii="Times New Roman" w:hAnsi="Times New Roman" w:cs="Times New Roman"/>
          <w:sz w:val="28"/>
          <w:szCs w:val="28"/>
        </w:rPr>
        <w:t>2.1. Выпишите реки, которые относятся к бассейну ТО, СЛО, АО и внутреннего стока.</w:t>
      </w:r>
    </w:p>
    <w:p w:rsidR="00905FBD" w:rsidRPr="00905FBD" w:rsidRDefault="00905FBD" w:rsidP="00905FBD">
      <w:pPr>
        <w:rPr>
          <w:rFonts w:ascii="Times New Roman" w:hAnsi="Times New Roman" w:cs="Times New Roman"/>
          <w:sz w:val="28"/>
          <w:szCs w:val="28"/>
        </w:rPr>
      </w:pPr>
      <w:r w:rsidRPr="00905FBD">
        <w:rPr>
          <w:rFonts w:ascii="Times New Roman" w:hAnsi="Times New Roman" w:cs="Times New Roman"/>
          <w:sz w:val="28"/>
          <w:szCs w:val="28"/>
        </w:rPr>
        <w:t>В качестве вывода ответьте на вопрос: в чем отличие этих реки (полноводность, длина) и как это можно объяснить.</w:t>
      </w:r>
    </w:p>
    <w:p w:rsidR="00905FBD" w:rsidRPr="00905FBD" w:rsidRDefault="00905FBD" w:rsidP="00905FBD">
      <w:pPr>
        <w:rPr>
          <w:rFonts w:ascii="Times New Roman" w:hAnsi="Times New Roman" w:cs="Times New Roman"/>
          <w:sz w:val="28"/>
          <w:szCs w:val="28"/>
        </w:rPr>
      </w:pPr>
      <w:r w:rsidRPr="00905FBD">
        <w:rPr>
          <w:rFonts w:ascii="Times New Roman" w:hAnsi="Times New Roman" w:cs="Times New Roman"/>
          <w:sz w:val="28"/>
          <w:szCs w:val="28"/>
        </w:rPr>
        <w:t>2.2. По предложенному плану опишите реки: Юкон, Миссисипи и Колорадо. (можно в виде таблицы)</w:t>
      </w:r>
    </w:p>
    <w:p w:rsidR="00905FBD" w:rsidRPr="00905FBD" w:rsidRDefault="00905FBD" w:rsidP="00905F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План: </w:t>
      </w:r>
    </w:p>
    <w:p w:rsidR="00905FBD" w:rsidRPr="00905FBD" w:rsidRDefault="00905FBD" w:rsidP="00905FB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Исток </w:t>
      </w:r>
    </w:p>
    <w:p w:rsidR="00905FBD" w:rsidRPr="00905FBD" w:rsidRDefault="00905FBD" w:rsidP="00905F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Устье и его особенности.</w:t>
      </w:r>
    </w:p>
    <w:p w:rsidR="00905FBD" w:rsidRPr="00905FBD" w:rsidRDefault="00905FBD" w:rsidP="00905F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течения.</w:t>
      </w:r>
    </w:p>
    <w:p w:rsidR="00905FBD" w:rsidRPr="00905FBD" w:rsidRDefault="00905FBD" w:rsidP="00905F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Притоки.</w:t>
      </w:r>
    </w:p>
    <w:p w:rsidR="00905FBD" w:rsidRPr="00905FBD" w:rsidRDefault="00905FBD" w:rsidP="00905F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Питание и режим.</w:t>
      </w:r>
    </w:p>
    <w:p w:rsidR="00905FBD" w:rsidRPr="00905FBD" w:rsidRDefault="00905FBD" w:rsidP="00905F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 течения.</w:t>
      </w:r>
    </w:p>
    <w:p w:rsidR="00905FBD" w:rsidRPr="00905FBD" w:rsidRDefault="00905FBD" w:rsidP="00905F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человеком.</w:t>
      </w:r>
    </w:p>
    <w:p w:rsidR="00905FBD" w:rsidRPr="00905FBD" w:rsidRDefault="00905FBD" w:rsidP="00905FBD">
      <w:pPr>
        <w:rPr>
          <w:rFonts w:ascii="Times New Roman" w:hAnsi="Times New Roman" w:cs="Times New Roman"/>
          <w:sz w:val="28"/>
          <w:szCs w:val="28"/>
        </w:rPr>
      </w:pPr>
      <w:r w:rsidRPr="00905FBD">
        <w:rPr>
          <w:rFonts w:ascii="Times New Roman" w:hAnsi="Times New Roman" w:cs="Times New Roman"/>
          <w:sz w:val="28"/>
          <w:szCs w:val="28"/>
        </w:rPr>
        <w:t>Задание 3. В тетради запишите подзаголовок «Озера СА».</w:t>
      </w:r>
    </w:p>
    <w:p w:rsidR="00905FBD" w:rsidRPr="00905FBD" w:rsidRDefault="00905FBD" w:rsidP="00905FBD">
      <w:pPr>
        <w:rPr>
          <w:rFonts w:ascii="Times New Roman" w:hAnsi="Times New Roman" w:cs="Times New Roman"/>
          <w:sz w:val="28"/>
          <w:szCs w:val="28"/>
        </w:rPr>
      </w:pPr>
      <w:r w:rsidRPr="00905FBD">
        <w:rPr>
          <w:rFonts w:ascii="Times New Roman" w:hAnsi="Times New Roman" w:cs="Times New Roman"/>
          <w:sz w:val="28"/>
          <w:szCs w:val="28"/>
        </w:rPr>
        <w:t xml:space="preserve">3.1. Выпишите, какие встречаются озера по происхождению в Северной Америке и приведите примеры. </w:t>
      </w:r>
    </w:p>
    <w:p w:rsidR="00905FBD" w:rsidRPr="00905FBD" w:rsidRDefault="00905FBD" w:rsidP="00905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записи в тетради отправляем мне на почту (</w:t>
      </w:r>
      <w:hyperlink r:id="rId6" w:history="1">
        <w:r w:rsidRPr="007A19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svetlana</w:t>
        </w:r>
        <w:r w:rsidRPr="007A198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A19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mergasowa</w:t>
        </w:r>
        <w:r w:rsidRPr="007A198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A19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7A198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A19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05FB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виде фотографии.</w:t>
      </w:r>
      <w:bookmarkStart w:id="0" w:name="_GoBack"/>
      <w:bookmarkEnd w:id="0"/>
    </w:p>
    <w:p w:rsidR="00905FBD" w:rsidRPr="00905FBD" w:rsidRDefault="00905FBD" w:rsidP="00905FBD">
      <w:pPr>
        <w:rPr>
          <w:rFonts w:ascii="Times New Roman" w:hAnsi="Times New Roman" w:cs="Times New Roman"/>
          <w:sz w:val="28"/>
          <w:szCs w:val="28"/>
        </w:rPr>
      </w:pPr>
    </w:p>
    <w:sectPr w:rsidR="00905FBD" w:rsidRPr="00905FBD" w:rsidSect="00905FBD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8106C"/>
    <w:multiLevelType w:val="hybridMultilevel"/>
    <w:tmpl w:val="83C0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040DA"/>
    <w:multiLevelType w:val="hybridMultilevel"/>
    <w:tmpl w:val="4B3C9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24"/>
    <w:rsid w:val="00125FB2"/>
    <w:rsid w:val="003A3924"/>
    <w:rsid w:val="0090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DCABD-F235-4393-BFBC-4DAB4B2F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F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5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lana.mergasowa@yandex.ru" TargetMode="External"/><Relationship Id="rId5" Type="http://schemas.openxmlformats.org/officeDocument/2006/relationships/hyperlink" Target="https://www.youtube.com/watch?v=beHHcAU5e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2020-03-17T09:19:00Z</dcterms:created>
  <dcterms:modified xsi:type="dcterms:W3CDTF">2020-03-17T09:37:00Z</dcterms:modified>
</cp:coreProperties>
</file>