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B6" w:rsidRDefault="00681AB6" w:rsidP="00681A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на урок: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1)Конспект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«Разделительные вопросы» выписать в тетрадь; 2)выписать незнакомые слова из конспекта, выделенные жирным шрифтом;</w:t>
      </w:r>
    </w:p>
    <w:p w:rsidR="00681AB6" w:rsidRDefault="00681AB6" w:rsidP="00681A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3) Выполнить упражнения 6 и 7 из учебника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79;</w:t>
      </w:r>
    </w:p>
    <w:p w:rsidR="00681AB6" w:rsidRDefault="00681AB6" w:rsidP="00681A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1)Выучить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тему разделительные вопросы, 2)Выполнить упражнения из </w:t>
      </w:r>
      <w:r w:rsidR="00137292">
        <w:rPr>
          <w:rFonts w:ascii="Times New Roman" w:hAnsi="Times New Roman" w:cs="Times New Roman"/>
          <w:sz w:val="28"/>
          <w:szCs w:val="28"/>
          <w:u w:val="single"/>
        </w:rPr>
        <w:t xml:space="preserve">рабочей тетради </w:t>
      </w:r>
      <w:proofErr w:type="spellStart"/>
      <w:r w:rsidR="00137292">
        <w:rPr>
          <w:rFonts w:ascii="Times New Roman" w:hAnsi="Times New Roman" w:cs="Times New Roman"/>
          <w:sz w:val="28"/>
          <w:szCs w:val="28"/>
          <w:u w:val="single"/>
        </w:rPr>
        <w:t>стр</w:t>
      </w:r>
      <w:proofErr w:type="spellEnd"/>
      <w:r w:rsidR="00137292">
        <w:rPr>
          <w:rFonts w:ascii="Times New Roman" w:hAnsi="Times New Roman" w:cs="Times New Roman"/>
          <w:sz w:val="28"/>
          <w:szCs w:val="28"/>
          <w:u w:val="single"/>
        </w:rPr>
        <w:t xml:space="preserve">  48 </w:t>
      </w:r>
      <w:proofErr w:type="spellStart"/>
      <w:r w:rsidR="00137292">
        <w:rPr>
          <w:rFonts w:ascii="Times New Roman" w:hAnsi="Times New Roman" w:cs="Times New Roman"/>
          <w:sz w:val="28"/>
          <w:szCs w:val="28"/>
          <w:u w:val="single"/>
        </w:rPr>
        <w:t>упр</w:t>
      </w:r>
      <w:proofErr w:type="spellEnd"/>
      <w:r w:rsidR="00137292">
        <w:rPr>
          <w:rFonts w:ascii="Times New Roman" w:hAnsi="Times New Roman" w:cs="Times New Roman"/>
          <w:sz w:val="28"/>
          <w:szCs w:val="28"/>
          <w:u w:val="single"/>
        </w:rPr>
        <w:t xml:space="preserve"> 4 и </w:t>
      </w:r>
      <w:proofErr w:type="spellStart"/>
      <w:r w:rsidR="00137292">
        <w:rPr>
          <w:rFonts w:ascii="Times New Roman" w:hAnsi="Times New Roman" w:cs="Times New Roman"/>
          <w:sz w:val="28"/>
          <w:szCs w:val="28"/>
          <w:u w:val="single"/>
        </w:rPr>
        <w:t>стр</w:t>
      </w:r>
      <w:proofErr w:type="spellEnd"/>
      <w:r w:rsidR="00137292">
        <w:rPr>
          <w:rFonts w:ascii="Times New Roman" w:hAnsi="Times New Roman" w:cs="Times New Roman"/>
          <w:sz w:val="28"/>
          <w:szCs w:val="28"/>
          <w:u w:val="single"/>
        </w:rPr>
        <w:t xml:space="preserve"> 52 </w:t>
      </w:r>
      <w:proofErr w:type="spellStart"/>
      <w:r w:rsidR="00137292">
        <w:rPr>
          <w:rFonts w:ascii="Times New Roman" w:hAnsi="Times New Roman" w:cs="Times New Roman"/>
          <w:sz w:val="28"/>
          <w:szCs w:val="28"/>
          <w:u w:val="single"/>
        </w:rPr>
        <w:t>упр</w:t>
      </w:r>
      <w:proofErr w:type="spellEnd"/>
      <w:r w:rsidR="00137292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</w:p>
    <w:p w:rsidR="00137292" w:rsidRDefault="00137292" w:rsidP="0013729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 с фото высылать в сообщениях в ВК</w:t>
      </w:r>
      <w:bookmarkStart w:id="0" w:name="_GoBack"/>
      <w:bookmarkEnd w:id="0"/>
    </w:p>
    <w:p w:rsidR="00681AB6" w:rsidRPr="00681AB6" w:rsidRDefault="00681AB6" w:rsidP="00681AB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E0E45" w:rsidRPr="004F0083" w:rsidRDefault="00B80199" w:rsidP="00B8019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0083">
        <w:rPr>
          <w:rFonts w:ascii="Times New Roman" w:hAnsi="Times New Roman" w:cs="Times New Roman"/>
          <w:sz w:val="28"/>
          <w:szCs w:val="28"/>
          <w:u w:val="single"/>
          <w:lang w:val="en-US"/>
        </w:rPr>
        <w:t>Tag</w:t>
      </w:r>
      <w:r w:rsidRPr="004F00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0083">
        <w:rPr>
          <w:rFonts w:ascii="Times New Roman" w:hAnsi="Times New Roman" w:cs="Times New Roman"/>
          <w:sz w:val="28"/>
          <w:szCs w:val="28"/>
          <w:u w:val="single"/>
          <w:lang w:val="en-US"/>
        </w:rPr>
        <w:t>Questions</w:t>
      </w:r>
      <w:r w:rsidRPr="004F0083">
        <w:rPr>
          <w:rFonts w:ascii="Times New Roman" w:hAnsi="Times New Roman" w:cs="Times New Roman"/>
          <w:sz w:val="28"/>
          <w:szCs w:val="28"/>
        </w:rPr>
        <w:t xml:space="preserve">. </w:t>
      </w:r>
      <w:r w:rsidRPr="004F0083">
        <w:rPr>
          <w:rFonts w:ascii="Times New Roman" w:hAnsi="Times New Roman" w:cs="Times New Roman"/>
          <w:sz w:val="28"/>
          <w:szCs w:val="28"/>
          <w:u w:val="single"/>
        </w:rPr>
        <w:t xml:space="preserve">(Разделительный вопрос) </w:t>
      </w:r>
    </w:p>
    <w:p w:rsidR="00B80199" w:rsidRPr="004F0083" w:rsidRDefault="00B80199" w:rsidP="00B80199">
      <w:pPr>
        <w:jc w:val="both"/>
        <w:rPr>
          <w:rFonts w:ascii="Times New Roman" w:hAnsi="Times New Roman" w:cs="Times New Roman"/>
          <w:sz w:val="28"/>
          <w:szCs w:val="28"/>
        </w:rPr>
      </w:pPr>
      <w:r w:rsidRPr="004F0083">
        <w:rPr>
          <w:rFonts w:ascii="Times New Roman" w:hAnsi="Times New Roman" w:cs="Times New Roman"/>
          <w:bCs/>
          <w:sz w:val="28"/>
          <w:szCs w:val="28"/>
        </w:rPr>
        <w:t>В английском языке существуют специальные окончания вопросов, которые очень важны для поддержания беседы. Они помогают перебросить «мостик» к собеседнику, чтобы тот смог продолжить беседу.</w:t>
      </w:r>
    </w:p>
    <w:p w:rsidR="00B80199" w:rsidRPr="004F0083" w:rsidRDefault="00AA317F" w:rsidP="00B8019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0083">
        <w:rPr>
          <w:rFonts w:ascii="Times New Roman" w:hAnsi="Times New Roman" w:cs="Times New Roman"/>
          <w:b/>
          <w:bCs/>
          <w:sz w:val="28"/>
          <w:szCs w:val="28"/>
        </w:rPr>
        <w:t>Например</w:t>
      </w:r>
      <w:r w:rsidRPr="004F008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B80199" w:rsidRPr="004F008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She is a very good pupil, isn’t she?  </w:t>
      </w:r>
      <w:r w:rsidR="00B80199" w:rsidRPr="004F0083">
        <w:rPr>
          <w:rFonts w:ascii="Times New Roman" w:hAnsi="Times New Roman" w:cs="Times New Roman"/>
          <w:bCs/>
          <w:sz w:val="28"/>
          <w:szCs w:val="28"/>
        </w:rPr>
        <w:t>- (Она очень хорошая ученица, не так ли?)</w:t>
      </w:r>
    </w:p>
    <w:p w:rsidR="00B80199" w:rsidRPr="004F0083" w:rsidRDefault="00B80199" w:rsidP="00B801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083">
        <w:rPr>
          <w:rFonts w:ascii="Times New Roman" w:hAnsi="Times New Roman" w:cs="Times New Roman"/>
          <w:bCs/>
          <w:sz w:val="28"/>
          <w:szCs w:val="28"/>
        </w:rPr>
        <w:t xml:space="preserve">Подобные вопросы называются </w:t>
      </w:r>
      <w:r w:rsidRPr="004F008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tag</w:t>
      </w:r>
      <w:r w:rsidRPr="004F0083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Pr="004F008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questions</w:t>
      </w:r>
      <w:r w:rsidRPr="004F0083">
        <w:rPr>
          <w:rFonts w:ascii="Times New Roman" w:hAnsi="Times New Roman" w:cs="Times New Roman"/>
          <w:bCs/>
          <w:sz w:val="28"/>
          <w:szCs w:val="28"/>
        </w:rPr>
        <w:t xml:space="preserve"> (вопросы «с хвостиком»), и их постановка зависит от времени и типа предложения в основной части (утверждение, отрицание или вопрос)</w:t>
      </w:r>
      <w:r w:rsidR="00C65997" w:rsidRPr="004F0083">
        <w:rPr>
          <w:rFonts w:ascii="Times New Roman" w:hAnsi="Times New Roman" w:cs="Times New Roman"/>
          <w:bCs/>
          <w:sz w:val="28"/>
          <w:szCs w:val="28"/>
        </w:rPr>
        <w:t>.</w:t>
      </w:r>
      <w:r w:rsidR="00BA4884">
        <w:rPr>
          <w:rFonts w:ascii="Times New Roman" w:hAnsi="Times New Roman" w:cs="Times New Roman"/>
          <w:bCs/>
          <w:sz w:val="28"/>
          <w:szCs w:val="28"/>
        </w:rPr>
        <w:t xml:space="preserve"> Переводятся: не так ли</w:t>
      </w:r>
      <w:proofErr w:type="gramStart"/>
      <w:r w:rsidR="00BA4884">
        <w:rPr>
          <w:rFonts w:ascii="Times New Roman" w:hAnsi="Times New Roman" w:cs="Times New Roman"/>
          <w:bCs/>
          <w:sz w:val="28"/>
          <w:szCs w:val="28"/>
        </w:rPr>
        <w:t>/</w:t>
      </w:r>
      <w:proofErr w:type="gramEnd"/>
      <w:r w:rsidR="00BA4884">
        <w:rPr>
          <w:rFonts w:ascii="Times New Roman" w:hAnsi="Times New Roman" w:cs="Times New Roman"/>
          <w:bCs/>
          <w:sz w:val="28"/>
          <w:szCs w:val="28"/>
        </w:rPr>
        <w:t xml:space="preserve"> не правда ли.</w:t>
      </w:r>
    </w:p>
    <w:p w:rsidR="00C65997" w:rsidRPr="004F0083" w:rsidRDefault="00C65997" w:rsidP="00B801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083">
        <w:rPr>
          <w:rFonts w:ascii="Times New Roman" w:hAnsi="Times New Roman" w:cs="Times New Roman"/>
          <w:bCs/>
          <w:sz w:val="28"/>
          <w:szCs w:val="28"/>
        </w:rPr>
        <w:t>Такой вопро</w:t>
      </w:r>
      <w:r w:rsidR="00AA317F" w:rsidRPr="004F0083">
        <w:rPr>
          <w:rFonts w:ascii="Times New Roman" w:hAnsi="Times New Roman" w:cs="Times New Roman"/>
          <w:bCs/>
          <w:sz w:val="28"/>
          <w:szCs w:val="28"/>
        </w:rPr>
        <w:t xml:space="preserve">с состоит из 2 частей: основной (первой) и хвостика (второй). </w:t>
      </w:r>
    </w:p>
    <w:p w:rsidR="00BD0BCC" w:rsidRPr="004F0083" w:rsidRDefault="00BD0BCC" w:rsidP="00B801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083">
        <w:rPr>
          <w:rFonts w:ascii="Times New Roman" w:hAnsi="Times New Roman" w:cs="Times New Roman"/>
          <w:bCs/>
          <w:sz w:val="28"/>
          <w:szCs w:val="28"/>
        </w:rPr>
        <w:t>Правило № 1</w:t>
      </w:r>
    </w:p>
    <w:p w:rsidR="00175C5B" w:rsidRDefault="00AA317F" w:rsidP="00175C5B">
      <w:pPr>
        <w:jc w:val="both"/>
        <w:rPr>
          <w:rFonts w:ascii="Times New Roman" w:hAnsi="Times New Roman" w:cs="Times New Roman"/>
          <w:sz w:val="28"/>
          <w:szCs w:val="28"/>
        </w:rPr>
      </w:pPr>
      <w:r w:rsidRPr="004F0083">
        <w:rPr>
          <w:rFonts w:ascii="Times New Roman" w:hAnsi="Times New Roman" w:cs="Times New Roman"/>
          <w:sz w:val="28"/>
          <w:szCs w:val="28"/>
        </w:rPr>
        <w:t xml:space="preserve">Если в </w:t>
      </w:r>
      <w:r w:rsidRPr="004F0083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первой</w:t>
      </w:r>
      <w:r w:rsidRPr="004F0083">
        <w:rPr>
          <w:rFonts w:ascii="Times New Roman" w:hAnsi="Times New Roman" w:cs="Times New Roman"/>
          <w:sz w:val="28"/>
          <w:szCs w:val="28"/>
        </w:rPr>
        <w:t xml:space="preserve"> части предложения глагол стоит в </w:t>
      </w:r>
      <w:r w:rsidRPr="004F0083">
        <w:rPr>
          <w:rFonts w:ascii="Times New Roman" w:hAnsi="Times New Roman" w:cs="Times New Roman"/>
          <w:b/>
          <w:bCs/>
          <w:sz w:val="28"/>
          <w:szCs w:val="28"/>
          <w:u w:val="single"/>
        </w:rPr>
        <w:t>утвердительной форме</w:t>
      </w:r>
      <w:r w:rsidRPr="004F0083">
        <w:rPr>
          <w:rFonts w:ascii="Times New Roman" w:hAnsi="Times New Roman" w:cs="Times New Roman"/>
          <w:sz w:val="28"/>
          <w:szCs w:val="28"/>
        </w:rPr>
        <w:t xml:space="preserve">, то </w:t>
      </w:r>
      <w:r w:rsidRPr="004F0083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вторая</w:t>
      </w:r>
      <w:r w:rsidRPr="004F0083">
        <w:rPr>
          <w:rFonts w:ascii="Times New Roman" w:hAnsi="Times New Roman" w:cs="Times New Roman"/>
          <w:sz w:val="28"/>
          <w:szCs w:val="28"/>
        </w:rPr>
        <w:t xml:space="preserve"> часть предложения содержит глагол в </w:t>
      </w:r>
      <w:r w:rsidRPr="004F0083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отрицательной форме</w:t>
      </w:r>
      <w:r w:rsidRPr="004F0083">
        <w:rPr>
          <w:rFonts w:ascii="Times New Roman" w:hAnsi="Times New Roman" w:cs="Times New Roman"/>
          <w:sz w:val="28"/>
          <w:szCs w:val="28"/>
        </w:rPr>
        <w:t>, а подлежащее заменяется на соответствующее местоимение.</w:t>
      </w:r>
      <w:r w:rsidR="00175C5B" w:rsidRPr="0017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C5B" w:rsidRDefault="00175C5B" w:rsidP="00175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стоит в </w:t>
      </w:r>
      <w:r w:rsidR="00FA5FC3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хвостике</w:t>
      </w:r>
      <w:r w:rsidR="00FA5FC3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175C5B" w:rsidTr="00175C5B">
        <w:tc>
          <w:tcPr>
            <w:tcW w:w="10847" w:type="dxa"/>
          </w:tcPr>
          <w:p w:rsidR="00175C5B" w:rsidRDefault="00175C5B" w:rsidP="00AA3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1                                                             2                       3</w:t>
            </w:r>
          </w:p>
          <w:p w:rsidR="00175C5B" w:rsidRPr="00175C5B" w:rsidRDefault="00175C5B" w:rsidP="00AA317F">
            <w:pPr>
              <w:jc w:val="both"/>
              <w:rPr>
                <w:rFonts w:ascii="Times New Roman" w:hAnsi="Times New Roman" w:cs="Times New Roman"/>
                <w:sz w:val="20"/>
                <w:szCs w:val="28"/>
                <w:u w:val="double"/>
              </w:rPr>
            </w:pPr>
            <w:proofErr w:type="spellStart"/>
            <w:r w:rsidRPr="00175C5B">
              <w:rPr>
                <w:rFonts w:ascii="Times New Roman" w:hAnsi="Times New Roman" w:cs="Times New Roman"/>
                <w:sz w:val="36"/>
                <w:szCs w:val="28"/>
                <w:u w:val="double"/>
              </w:rPr>
              <w:t>всп.гл</w:t>
            </w:r>
            <w:proofErr w:type="spellEnd"/>
            <w:r w:rsidRPr="00175C5B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175C5B">
              <w:rPr>
                <w:rFonts w:ascii="Times New Roman" w:hAnsi="Times New Roman" w:cs="Times New Roman"/>
                <w:szCs w:val="28"/>
              </w:rPr>
              <w:t xml:space="preserve">(в соответствующем </w:t>
            </w:r>
            <w:proofErr w:type="gramStart"/>
            <w:r w:rsidRPr="00175C5B">
              <w:rPr>
                <w:rFonts w:ascii="Times New Roman" w:hAnsi="Times New Roman" w:cs="Times New Roman"/>
                <w:szCs w:val="28"/>
              </w:rPr>
              <w:t>времени)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Pr="00175C5B">
              <w:rPr>
                <w:rFonts w:ascii="Times New Roman" w:hAnsi="Times New Roman" w:cs="Times New Roman"/>
                <w:sz w:val="36"/>
                <w:szCs w:val="28"/>
              </w:rPr>
              <w:t>+</w:t>
            </w:r>
            <w:proofErr w:type="gramEnd"/>
            <w:r w:rsidRPr="00175C5B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+</w:t>
            </w:r>
            <w:r w:rsidRPr="00175C5B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местоимение </w:t>
            </w:r>
            <w:r w:rsidRPr="00175C5B">
              <w:rPr>
                <w:rFonts w:ascii="Times New Roman" w:hAnsi="Times New Roman" w:cs="Times New Roman"/>
                <w:sz w:val="20"/>
                <w:szCs w:val="28"/>
              </w:rPr>
              <w:t>(соответствующее подлежащему)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175C5B">
              <w:rPr>
                <w:rFonts w:ascii="Times New Roman" w:hAnsi="Times New Roman" w:cs="Times New Roman"/>
                <w:sz w:val="40"/>
                <w:szCs w:val="28"/>
              </w:rPr>
              <w:t>?</w:t>
            </w:r>
          </w:p>
          <w:p w:rsidR="00175C5B" w:rsidRDefault="00175C5B" w:rsidP="00AA3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C5B" w:rsidRDefault="00175C5B" w:rsidP="00BD0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7F" w:rsidRPr="004F0083" w:rsidRDefault="00AA317F" w:rsidP="00BD0B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0083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4F0083">
        <w:rPr>
          <w:rFonts w:ascii="Times New Roman" w:hAnsi="Times New Roman" w:cs="Times New Roman"/>
          <w:sz w:val="28"/>
          <w:szCs w:val="28"/>
          <w:lang w:val="en-US"/>
        </w:rPr>
        <w:t>:  My</w:t>
      </w:r>
      <w:proofErr w:type="gramEnd"/>
      <w:r w:rsidRPr="004F0083">
        <w:rPr>
          <w:rFonts w:ascii="Times New Roman" w:hAnsi="Times New Roman" w:cs="Times New Roman"/>
          <w:sz w:val="28"/>
          <w:szCs w:val="28"/>
          <w:lang w:val="en-US"/>
        </w:rPr>
        <w:t xml:space="preserve"> friends </w:t>
      </w:r>
      <w:r w:rsidRPr="004F0083">
        <w:rPr>
          <w:rFonts w:ascii="Times New Roman" w:hAnsi="Times New Roman" w:cs="Times New Roman"/>
          <w:b/>
          <w:bCs/>
          <w:sz w:val="28"/>
          <w:szCs w:val="28"/>
          <w:lang w:val="en-US"/>
        </w:rPr>
        <w:t>are</w:t>
      </w:r>
      <w:r w:rsidRPr="004F0083">
        <w:rPr>
          <w:rFonts w:ascii="Times New Roman" w:hAnsi="Times New Roman" w:cs="Times New Roman"/>
          <w:sz w:val="28"/>
          <w:szCs w:val="28"/>
          <w:lang w:val="en-US"/>
        </w:rPr>
        <w:t xml:space="preserve"> students, </w:t>
      </w:r>
      <w:r w:rsidRPr="004F0083">
        <w:rPr>
          <w:rFonts w:ascii="Times New Roman" w:hAnsi="Times New Roman" w:cs="Times New Roman"/>
          <w:b/>
          <w:bCs/>
          <w:sz w:val="28"/>
          <w:szCs w:val="28"/>
          <w:lang w:val="en-US"/>
        </w:rPr>
        <w:t>aren’t</w:t>
      </w:r>
      <w:r w:rsidRPr="004F0083">
        <w:rPr>
          <w:rFonts w:ascii="Times New Roman" w:hAnsi="Times New Roman" w:cs="Times New Roman"/>
          <w:sz w:val="28"/>
          <w:szCs w:val="28"/>
          <w:lang w:val="en-US"/>
        </w:rPr>
        <w:t xml:space="preserve"> they?</w:t>
      </w:r>
      <w:r w:rsidR="00175C5B">
        <w:rPr>
          <w:rFonts w:ascii="Times New Roman" w:hAnsi="Times New Roman" w:cs="Times New Roman"/>
          <w:sz w:val="28"/>
          <w:szCs w:val="28"/>
          <w:lang w:val="en-US"/>
        </w:rPr>
        <w:t>(Present Simple c “to be”</w:t>
      </w:r>
    </w:p>
    <w:p w:rsidR="00AA317F" w:rsidRPr="00175C5B" w:rsidRDefault="00AA317F" w:rsidP="00BD0B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0083">
        <w:rPr>
          <w:rFonts w:ascii="Times New Roman" w:hAnsi="Times New Roman" w:cs="Times New Roman"/>
          <w:sz w:val="28"/>
          <w:szCs w:val="28"/>
          <w:lang w:val="en-US"/>
        </w:rPr>
        <w:t xml:space="preserve">Max plays football well, </w:t>
      </w:r>
      <w:r w:rsidR="00BD0BCC" w:rsidRPr="004F0083">
        <w:rPr>
          <w:rFonts w:ascii="Times New Roman" w:hAnsi="Times New Roman" w:cs="Times New Roman"/>
          <w:sz w:val="28"/>
          <w:szCs w:val="28"/>
          <w:lang w:val="en-US"/>
        </w:rPr>
        <w:t>does he?</w:t>
      </w:r>
      <w:r w:rsidR="00175C5B" w:rsidRPr="00175C5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75C5B">
        <w:rPr>
          <w:rFonts w:ascii="Times New Roman" w:hAnsi="Times New Roman" w:cs="Times New Roman"/>
          <w:sz w:val="28"/>
          <w:szCs w:val="28"/>
          <w:lang w:val="en-US"/>
        </w:rPr>
        <w:t>Present Simple)</w:t>
      </w:r>
    </w:p>
    <w:p w:rsidR="00BD0BCC" w:rsidRPr="004F0083" w:rsidRDefault="00BD0BCC" w:rsidP="00BD0B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0083">
        <w:rPr>
          <w:rFonts w:ascii="Times New Roman" w:hAnsi="Times New Roman" w:cs="Times New Roman"/>
          <w:sz w:val="28"/>
          <w:szCs w:val="28"/>
          <w:lang w:val="en-US"/>
        </w:rPr>
        <w:t>Max played football, didn’t he?</w:t>
      </w:r>
      <w:r w:rsidR="00175C5B">
        <w:rPr>
          <w:rFonts w:ascii="Times New Roman" w:hAnsi="Times New Roman" w:cs="Times New Roman"/>
          <w:sz w:val="28"/>
          <w:szCs w:val="28"/>
          <w:lang w:val="en-US"/>
        </w:rPr>
        <w:t xml:space="preserve"> (Past Simple)</w:t>
      </w:r>
    </w:p>
    <w:p w:rsidR="00BD0BCC" w:rsidRPr="00681AB6" w:rsidRDefault="00BD0BCC" w:rsidP="00BD0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083">
        <w:rPr>
          <w:rFonts w:ascii="Times New Roman" w:hAnsi="Times New Roman" w:cs="Times New Roman"/>
          <w:sz w:val="28"/>
          <w:szCs w:val="28"/>
          <w:lang w:val="en-US"/>
        </w:rPr>
        <w:t xml:space="preserve">Max has been </w:t>
      </w:r>
      <w:proofErr w:type="gramStart"/>
      <w:r w:rsidRPr="004F0083">
        <w:rPr>
          <w:rFonts w:ascii="Times New Roman" w:hAnsi="Times New Roman" w:cs="Times New Roman"/>
          <w:sz w:val="28"/>
          <w:szCs w:val="28"/>
          <w:lang w:val="en-US"/>
        </w:rPr>
        <w:t>playing  football</w:t>
      </w:r>
      <w:proofErr w:type="gramEnd"/>
      <w:r w:rsidRPr="004F0083">
        <w:rPr>
          <w:rFonts w:ascii="Times New Roman" w:hAnsi="Times New Roman" w:cs="Times New Roman"/>
          <w:sz w:val="28"/>
          <w:szCs w:val="28"/>
          <w:lang w:val="en-US"/>
        </w:rPr>
        <w:t xml:space="preserve"> for 6 years, hasn’t he?</w:t>
      </w:r>
      <w:r w:rsidR="00175C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5C5B" w:rsidRPr="00681AB6">
        <w:rPr>
          <w:rFonts w:ascii="Times New Roman" w:hAnsi="Times New Roman" w:cs="Times New Roman"/>
          <w:sz w:val="28"/>
          <w:szCs w:val="28"/>
        </w:rPr>
        <w:t>(</w:t>
      </w:r>
      <w:r w:rsidR="00175C5B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175C5B" w:rsidRPr="00681AB6">
        <w:rPr>
          <w:rFonts w:ascii="Times New Roman" w:hAnsi="Times New Roman" w:cs="Times New Roman"/>
          <w:sz w:val="28"/>
          <w:szCs w:val="28"/>
        </w:rPr>
        <w:t xml:space="preserve"> </w:t>
      </w:r>
      <w:r w:rsidR="00175C5B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175C5B" w:rsidRPr="00681AB6">
        <w:rPr>
          <w:rFonts w:ascii="Times New Roman" w:hAnsi="Times New Roman" w:cs="Times New Roman"/>
          <w:sz w:val="28"/>
          <w:szCs w:val="28"/>
        </w:rPr>
        <w:t xml:space="preserve"> </w:t>
      </w:r>
      <w:r w:rsidR="00175C5B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175C5B" w:rsidRPr="00681AB6">
        <w:rPr>
          <w:rFonts w:ascii="Times New Roman" w:hAnsi="Times New Roman" w:cs="Times New Roman"/>
          <w:sz w:val="28"/>
          <w:szCs w:val="28"/>
        </w:rPr>
        <w:t>)</w:t>
      </w:r>
    </w:p>
    <w:p w:rsidR="00BD0BCC" w:rsidRPr="004F0083" w:rsidRDefault="00BD0BCC" w:rsidP="00AA317F">
      <w:pPr>
        <w:jc w:val="both"/>
        <w:rPr>
          <w:rFonts w:ascii="Times New Roman" w:hAnsi="Times New Roman" w:cs="Times New Roman"/>
          <w:sz w:val="28"/>
          <w:szCs w:val="28"/>
        </w:rPr>
      </w:pPr>
      <w:r w:rsidRPr="004F0083">
        <w:rPr>
          <w:rFonts w:ascii="Times New Roman" w:hAnsi="Times New Roman" w:cs="Times New Roman"/>
          <w:sz w:val="28"/>
          <w:szCs w:val="28"/>
        </w:rPr>
        <w:t xml:space="preserve">Правило № 2. </w:t>
      </w:r>
    </w:p>
    <w:p w:rsidR="004F0083" w:rsidRPr="004F0083" w:rsidRDefault="004F0083" w:rsidP="00B80199">
      <w:pPr>
        <w:jc w:val="both"/>
        <w:rPr>
          <w:rFonts w:ascii="Times New Roman" w:hAnsi="Times New Roman" w:cs="Times New Roman"/>
          <w:sz w:val="28"/>
          <w:szCs w:val="28"/>
        </w:rPr>
      </w:pPr>
      <w:r w:rsidRPr="004F0083">
        <w:rPr>
          <w:rFonts w:ascii="Times New Roman" w:hAnsi="Times New Roman" w:cs="Times New Roman"/>
          <w:sz w:val="28"/>
          <w:szCs w:val="28"/>
        </w:rPr>
        <w:t>Если в утвердительной первой части в  составе сказуемого глагол “</w:t>
      </w:r>
      <w:r w:rsidRPr="004F008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F0083">
        <w:rPr>
          <w:rFonts w:ascii="Times New Roman" w:hAnsi="Times New Roman" w:cs="Times New Roman"/>
          <w:sz w:val="28"/>
          <w:szCs w:val="28"/>
        </w:rPr>
        <w:t xml:space="preserve"> </w:t>
      </w:r>
      <w:r w:rsidRPr="004F008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4F0083">
        <w:rPr>
          <w:rFonts w:ascii="Times New Roman" w:hAnsi="Times New Roman" w:cs="Times New Roman"/>
          <w:sz w:val="28"/>
          <w:szCs w:val="28"/>
        </w:rPr>
        <w:t>” стоит в 1 лице единственного числа, то в «хвостике» он будет стоять в форме множественного числа</w:t>
      </w:r>
    </w:p>
    <w:p w:rsidR="004F0083" w:rsidRPr="00681AB6" w:rsidRDefault="004F0083" w:rsidP="004F008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008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am </w:t>
      </w:r>
      <w:r w:rsidRPr="004F0083">
        <w:rPr>
          <w:rFonts w:ascii="Times New Roman" w:hAnsi="Times New Roman" w:cs="Times New Roman"/>
          <w:sz w:val="28"/>
          <w:szCs w:val="28"/>
          <w:lang w:val="en-US"/>
        </w:rPr>
        <w:t xml:space="preserve">playing football, </w:t>
      </w:r>
      <w:proofErr w:type="gramStart"/>
      <w:r w:rsidRPr="004F008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aren’t</w:t>
      </w:r>
      <w:proofErr w:type="gramEnd"/>
      <w:r w:rsidRPr="004F0083">
        <w:rPr>
          <w:rFonts w:ascii="Times New Roman" w:hAnsi="Times New Roman" w:cs="Times New Roman"/>
          <w:sz w:val="28"/>
          <w:szCs w:val="28"/>
          <w:lang w:val="en-US"/>
        </w:rPr>
        <w:t xml:space="preserve"> I?</w:t>
      </w:r>
    </w:p>
    <w:p w:rsidR="004F0083" w:rsidRDefault="004F0083" w:rsidP="004F008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0083">
        <w:rPr>
          <w:rFonts w:ascii="Times New Roman" w:hAnsi="Times New Roman" w:cs="Times New Roman"/>
          <w:sz w:val="28"/>
          <w:szCs w:val="28"/>
        </w:rPr>
        <w:t>Но</w:t>
      </w:r>
      <w:r w:rsidRPr="004F0083">
        <w:rPr>
          <w:rFonts w:ascii="Times New Roman" w:hAnsi="Times New Roman" w:cs="Times New Roman"/>
          <w:sz w:val="28"/>
          <w:szCs w:val="28"/>
          <w:lang w:val="en-US"/>
        </w:rPr>
        <w:t xml:space="preserve">: I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am not</w:t>
      </w:r>
      <w:r w:rsidRPr="004F0083">
        <w:rPr>
          <w:rFonts w:ascii="Times New Roman" w:hAnsi="Times New Roman" w:cs="Times New Roman"/>
          <w:sz w:val="28"/>
          <w:szCs w:val="28"/>
          <w:lang w:val="en-US"/>
        </w:rPr>
        <w:t xml:space="preserve"> playing football,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am I</w:t>
      </w:r>
      <w:r w:rsidRPr="004F008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4F0083" w:rsidRDefault="004F0083" w:rsidP="004F0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 3.</w:t>
      </w:r>
    </w:p>
    <w:p w:rsidR="004F0083" w:rsidRPr="00974C8B" w:rsidRDefault="004F0083" w:rsidP="004F0083">
      <w:pPr>
        <w:jc w:val="both"/>
        <w:rPr>
          <w:rFonts w:ascii="Times New Roman" w:hAnsi="Times New Roman" w:cs="Times New Roman"/>
          <w:sz w:val="28"/>
          <w:szCs w:val="28"/>
        </w:rPr>
      </w:pPr>
      <w:r w:rsidRPr="004F0083">
        <w:rPr>
          <w:rFonts w:ascii="Times New Roman" w:hAnsi="Times New Roman" w:cs="Times New Roman"/>
          <w:sz w:val="28"/>
          <w:szCs w:val="28"/>
        </w:rPr>
        <w:t>Если в утвердительной первой части</w:t>
      </w:r>
      <w:r>
        <w:rPr>
          <w:rFonts w:ascii="Times New Roman" w:hAnsi="Times New Roman" w:cs="Times New Roman"/>
          <w:sz w:val="28"/>
          <w:szCs w:val="28"/>
        </w:rPr>
        <w:t xml:space="preserve"> стоят такие местоимения, как </w:t>
      </w:r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everybody</w:t>
      </w:r>
      <w:r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4884" w:rsidRPr="00681AB6">
        <w:rPr>
          <w:rFonts w:ascii="Times New Roman" w:hAnsi="Times New Roman" w:cs="Times New Roman"/>
          <w:b/>
          <w:sz w:val="28"/>
          <w:szCs w:val="28"/>
          <w:lang w:val="en-US"/>
        </w:rPr>
        <w:t>everyone</w:t>
      </w:r>
      <w:r w:rsidR="00BA4884"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4884" w:rsidRPr="00681AB6">
        <w:rPr>
          <w:rFonts w:ascii="Times New Roman" w:hAnsi="Times New Roman" w:cs="Times New Roman"/>
          <w:b/>
          <w:sz w:val="28"/>
          <w:szCs w:val="28"/>
          <w:lang w:val="en-US"/>
        </w:rPr>
        <w:t>anybody</w:t>
      </w:r>
      <w:r w:rsidR="00BA4884"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4884" w:rsidRPr="00681AB6">
        <w:rPr>
          <w:rFonts w:ascii="Times New Roman" w:hAnsi="Times New Roman" w:cs="Times New Roman"/>
          <w:b/>
          <w:sz w:val="28"/>
          <w:szCs w:val="28"/>
          <w:lang w:val="en-US"/>
        </w:rPr>
        <w:t>anyone</w:t>
      </w:r>
      <w:r w:rsidR="00BA4884"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4884" w:rsidRPr="00681AB6">
        <w:rPr>
          <w:rFonts w:ascii="Times New Roman" w:hAnsi="Times New Roman" w:cs="Times New Roman"/>
          <w:b/>
          <w:sz w:val="28"/>
          <w:szCs w:val="28"/>
          <w:lang w:val="en-US"/>
        </w:rPr>
        <w:t>somebody</w:t>
      </w:r>
      <w:r w:rsidR="00BA4884"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4884" w:rsidRPr="00681AB6">
        <w:rPr>
          <w:rFonts w:ascii="Times New Roman" w:hAnsi="Times New Roman" w:cs="Times New Roman"/>
          <w:b/>
          <w:sz w:val="28"/>
          <w:szCs w:val="28"/>
          <w:lang w:val="en-US"/>
        </w:rPr>
        <w:t>someone</w:t>
      </w:r>
      <w:r w:rsidR="00BA4884">
        <w:rPr>
          <w:rFonts w:ascii="Times New Roman" w:hAnsi="Times New Roman" w:cs="Times New Roman"/>
          <w:sz w:val="28"/>
          <w:szCs w:val="28"/>
        </w:rPr>
        <w:t xml:space="preserve">, то в «хвостике» будет стоять </w:t>
      </w:r>
      <w:proofErr w:type="spellStart"/>
      <w:r w:rsidR="00974C8B" w:rsidRPr="00974C8B">
        <w:rPr>
          <w:rFonts w:ascii="Times New Roman" w:hAnsi="Times New Roman" w:cs="Times New Roman"/>
          <w:b/>
          <w:sz w:val="28"/>
          <w:szCs w:val="28"/>
          <w:lang w:val="en-US"/>
        </w:rPr>
        <w:t>aren</w:t>
      </w:r>
      <w:proofErr w:type="spellEnd"/>
      <w:r w:rsidR="00974C8B" w:rsidRPr="00974C8B">
        <w:rPr>
          <w:rFonts w:ascii="Times New Roman" w:hAnsi="Times New Roman" w:cs="Times New Roman"/>
          <w:b/>
          <w:sz w:val="28"/>
          <w:szCs w:val="28"/>
        </w:rPr>
        <w:t>’</w:t>
      </w:r>
      <w:r w:rsidR="00974C8B" w:rsidRPr="00974C8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974C8B" w:rsidRPr="00974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C8B" w:rsidRPr="00974C8B">
        <w:rPr>
          <w:rFonts w:ascii="Times New Roman" w:hAnsi="Times New Roman" w:cs="Times New Roman"/>
          <w:b/>
          <w:sz w:val="28"/>
          <w:szCs w:val="28"/>
          <w:lang w:val="en-US"/>
        </w:rPr>
        <w:t>they</w:t>
      </w:r>
      <w:r w:rsidR="00974C8B" w:rsidRPr="00974C8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80199" w:rsidRDefault="00974C8B" w:rsidP="00974C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B20D7">
        <w:rPr>
          <w:rFonts w:ascii="Times New Roman" w:hAnsi="Times New Roman" w:cs="Times New Roman"/>
          <w:sz w:val="28"/>
          <w:szCs w:val="28"/>
        </w:rPr>
        <w:t>Например</w:t>
      </w:r>
      <w:r w:rsidRPr="00FB20D7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Somebody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absent,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aren’t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they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74C8B" w:rsidRDefault="00FB20D7" w:rsidP="00974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0D7">
        <w:rPr>
          <w:rFonts w:ascii="Times New Roman" w:hAnsi="Times New Roman" w:cs="Times New Roman"/>
          <w:sz w:val="28"/>
          <w:szCs w:val="28"/>
        </w:rPr>
        <w:t>*</w:t>
      </w:r>
      <w:r w:rsidRPr="00FB20D7">
        <w:rPr>
          <w:rFonts w:ascii="Times New Roman" w:hAnsi="Times New Roman" w:cs="Times New Roman"/>
          <w:b/>
          <w:sz w:val="28"/>
          <w:szCs w:val="28"/>
          <w:lang w:val="en-US"/>
        </w:rPr>
        <w:t>Nobody</w:t>
      </w:r>
      <w:r w:rsidRPr="00FB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начале предложения будет означать, что в «хвостике» будет утверждение (т.к. в английском предложении не бывает двойного отрицания)</w:t>
      </w:r>
    </w:p>
    <w:p w:rsidR="00FB20D7" w:rsidRDefault="00FB20D7" w:rsidP="00FB2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 4.</w:t>
      </w:r>
    </w:p>
    <w:p w:rsidR="00FB20D7" w:rsidRPr="00974C8B" w:rsidRDefault="00FB20D7" w:rsidP="00FB20D7">
      <w:pPr>
        <w:jc w:val="both"/>
        <w:rPr>
          <w:rFonts w:ascii="Times New Roman" w:hAnsi="Times New Roman" w:cs="Times New Roman"/>
          <w:sz w:val="28"/>
          <w:szCs w:val="28"/>
        </w:rPr>
      </w:pPr>
      <w:r w:rsidRPr="004F0083">
        <w:rPr>
          <w:rFonts w:ascii="Times New Roman" w:hAnsi="Times New Roman" w:cs="Times New Roman"/>
          <w:sz w:val="28"/>
          <w:szCs w:val="28"/>
        </w:rPr>
        <w:t>Если в утвердительной первой части</w:t>
      </w:r>
      <w:r>
        <w:rPr>
          <w:rFonts w:ascii="Times New Roman" w:hAnsi="Times New Roman" w:cs="Times New Roman"/>
          <w:sz w:val="28"/>
          <w:szCs w:val="28"/>
        </w:rPr>
        <w:t xml:space="preserve"> стоят такие местоимения, как </w:t>
      </w:r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everything</w:t>
      </w:r>
      <w:r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anything</w:t>
      </w:r>
      <w:r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something</w:t>
      </w:r>
      <w:r w:rsidRPr="00BA48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в «хвостике» будет стоять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974C8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spellEnd"/>
      <w:r w:rsidRPr="00974C8B">
        <w:rPr>
          <w:rFonts w:ascii="Times New Roman" w:hAnsi="Times New Roman" w:cs="Times New Roman"/>
          <w:b/>
          <w:sz w:val="28"/>
          <w:szCs w:val="28"/>
        </w:rPr>
        <w:t>’</w:t>
      </w:r>
      <w:r w:rsidRPr="00974C8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74C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974C8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FB20D7" w:rsidRDefault="00FB20D7" w:rsidP="00FB20D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B20D7">
        <w:rPr>
          <w:rFonts w:ascii="Times New Roman" w:hAnsi="Times New Roman" w:cs="Times New Roman"/>
          <w:sz w:val="28"/>
          <w:szCs w:val="28"/>
        </w:rPr>
        <w:t>Например</w:t>
      </w:r>
      <w:r w:rsidRPr="00FB20D7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Something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wrong,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isn’</w:t>
      </w:r>
      <w:r w:rsidR="00175C5B" w:rsidRPr="00175C5B">
        <w:rPr>
          <w:rFonts w:ascii="Times New Roman" w:hAnsi="Times New Roman" w:cs="Times New Roman"/>
          <w:b/>
          <w:sz w:val="28"/>
          <w:szCs w:val="28"/>
          <w:lang w:val="en-US"/>
        </w:rPr>
        <w:t>t it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B20D7" w:rsidRPr="00AE36FF" w:rsidRDefault="00175C5B" w:rsidP="00FB2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C5B">
        <w:rPr>
          <w:rFonts w:ascii="Times New Roman" w:hAnsi="Times New Roman" w:cs="Times New Roman"/>
          <w:sz w:val="28"/>
          <w:szCs w:val="28"/>
        </w:rPr>
        <w:t>**</w:t>
      </w:r>
      <w:r w:rsidR="00FB20D7" w:rsidRPr="00FB20D7">
        <w:rPr>
          <w:rFonts w:ascii="Times New Roman" w:hAnsi="Times New Roman" w:cs="Times New Roman"/>
          <w:sz w:val="28"/>
          <w:szCs w:val="28"/>
        </w:rPr>
        <w:t>*</w:t>
      </w:r>
      <w:r w:rsidR="00FB20D7" w:rsidRPr="00FB20D7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="00FB20D7">
        <w:rPr>
          <w:rFonts w:ascii="Times New Roman" w:hAnsi="Times New Roman" w:cs="Times New Roman"/>
          <w:b/>
          <w:sz w:val="28"/>
          <w:szCs w:val="28"/>
          <w:lang w:val="en-US"/>
        </w:rPr>
        <w:t>thing</w:t>
      </w:r>
      <w:r w:rsidR="00FB20D7" w:rsidRPr="00FB20D7">
        <w:rPr>
          <w:rFonts w:ascii="Times New Roman" w:hAnsi="Times New Roman" w:cs="Times New Roman"/>
          <w:sz w:val="28"/>
          <w:szCs w:val="28"/>
        </w:rPr>
        <w:t xml:space="preserve"> </w:t>
      </w:r>
      <w:r w:rsidR="00FB20D7">
        <w:rPr>
          <w:rFonts w:ascii="Times New Roman" w:hAnsi="Times New Roman" w:cs="Times New Roman"/>
          <w:sz w:val="28"/>
          <w:szCs w:val="28"/>
        </w:rPr>
        <w:t>в начале предложения будет означать, что в «хвостике» будет утверждение (т.к. в английском предложении не бывает двойного отрицания)</w:t>
      </w:r>
      <w:r w:rsidR="00AE36FF" w:rsidRPr="00AE36FF">
        <w:rPr>
          <w:rFonts w:ascii="Times New Roman" w:hAnsi="Times New Roman" w:cs="Times New Roman"/>
          <w:sz w:val="28"/>
          <w:szCs w:val="28"/>
        </w:rPr>
        <w:t>.</w:t>
      </w:r>
    </w:p>
    <w:p w:rsidR="00AE36FF" w:rsidRDefault="00AE36FF" w:rsidP="00AE3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№ </w:t>
      </w:r>
      <w:r w:rsidRPr="00AE36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6FF" w:rsidRPr="00AE36FF" w:rsidRDefault="00AE36FF" w:rsidP="00AE36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083">
        <w:rPr>
          <w:rFonts w:ascii="Times New Roman" w:hAnsi="Times New Roman" w:cs="Times New Roman"/>
          <w:sz w:val="28"/>
          <w:szCs w:val="28"/>
        </w:rPr>
        <w:t>Если в утвердительной первой части</w:t>
      </w:r>
      <w:r>
        <w:rPr>
          <w:rFonts w:ascii="Times New Roman" w:hAnsi="Times New Roman" w:cs="Times New Roman"/>
          <w:sz w:val="28"/>
          <w:szCs w:val="28"/>
        </w:rPr>
        <w:t xml:space="preserve"> стоит повелительное наклонение в 1 лице</w:t>
      </w:r>
      <w:r w:rsidR="00175C5B" w:rsidRPr="00175C5B">
        <w:rPr>
          <w:rFonts w:ascii="Times New Roman" w:hAnsi="Times New Roman" w:cs="Times New Roman"/>
          <w:sz w:val="28"/>
          <w:szCs w:val="28"/>
        </w:rPr>
        <w:t xml:space="preserve"> (</w:t>
      </w:r>
      <w:r w:rsidR="00175C5B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175C5B" w:rsidRPr="00175C5B">
        <w:rPr>
          <w:rFonts w:ascii="Times New Roman" w:hAnsi="Times New Roman" w:cs="Times New Roman"/>
          <w:sz w:val="28"/>
          <w:szCs w:val="28"/>
        </w:rPr>
        <w:t>’</w:t>
      </w:r>
      <w:r w:rsidR="00175C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5C5B" w:rsidRPr="00175C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то в «хвостике» будет стоять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="00434828" w:rsidRPr="00434828">
        <w:rPr>
          <w:rFonts w:ascii="Times New Roman" w:hAnsi="Times New Roman" w:cs="Times New Roman"/>
          <w:sz w:val="28"/>
          <w:szCs w:val="28"/>
        </w:rPr>
        <w:t xml:space="preserve"> </w:t>
      </w:r>
      <w:r w:rsidR="00434828">
        <w:rPr>
          <w:rFonts w:ascii="Times New Roman" w:hAnsi="Times New Roman" w:cs="Times New Roman"/>
          <w:sz w:val="28"/>
          <w:szCs w:val="28"/>
        </w:rPr>
        <w:t xml:space="preserve">и местоимение </w:t>
      </w:r>
      <w:r w:rsidR="00434828">
        <w:rPr>
          <w:rFonts w:ascii="Times New Roman" w:hAnsi="Times New Roman" w:cs="Times New Roman"/>
          <w:b/>
          <w:sz w:val="28"/>
          <w:szCs w:val="28"/>
          <w:lang w:val="en-US"/>
        </w:rPr>
        <w:t>we</w:t>
      </w:r>
      <w:r w:rsidRPr="00AE36FF">
        <w:rPr>
          <w:rFonts w:ascii="Times New Roman" w:hAnsi="Times New Roman" w:cs="Times New Roman"/>
          <w:sz w:val="28"/>
          <w:szCs w:val="28"/>
        </w:rPr>
        <w:t>.</w:t>
      </w:r>
    </w:p>
    <w:p w:rsidR="00AE36FF" w:rsidRPr="00434828" w:rsidRDefault="00AE36FF" w:rsidP="00AE3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AE36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34828">
        <w:rPr>
          <w:rFonts w:ascii="Times New Roman" w:hAnsi="Times New Roman" w:cs="Times New Roman"/>
          <w:b/>
          <w:sz w:val="28"/>
          <w:szCs w:val="28"/>
          <w:lang w:val="en-US"/>
        </w:rPr>
        <w:t>Let’s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 for a walk, </w:t>
      </w:r>
      <w:r w:rsidRPr="00434828">
        <w:rPr>
          <w:rFonts w:ascii="Times New Roman" w:hAnsi="Times New Roman" w:cs="Times New Roman"/>
          <w:b/>
          <w:sz w:val="28"/>
          <w:szCs w:val="28"/>
          <w:lang w:val="en-US"/>
        </w:rPr>
        <w:t>shall we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4348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4828" w:rsidRPr="00681AB6">
        <w:rPr>
          <w:rFonts w:ascii="Times New Roman" w:hAnsi="Times New Roman" w:cs="Times New Roman"/>
          <w:sz w:val="28"/>
          <w:szCs w:val="28"/>
        </w:rPr>
        <w:t>(</w:t>
      </w:r>
      <w:r w:rsidR="00434828">
        <w:rPr>
          <w:rFonts w:ascii="Times New Roman" w:hAnsi="Times New Roman" w:cs="Times New Roman"/>
          <w:sz w:val="28"/>
          <w:szCs w:val="28"/>
        </w:rPr>
        <w:t>Давай сходим погулять, хорошо?)</w:t>
      </w:r>
    </w:p>
    <w:p w:rsidR="00AE36FF" w:rsidRDefault="00AE36FF" w:rsidP="00AE3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№ </w:t>
      </w:r>
      <w:r w:rsidRPr="00AE36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6FF" w:rsidRPr="00AE36FF" w:rsidRDefault="00AE36FF" w:rsidP="00AE36FF">
      <w:pPr>
        <w:jc w:val="both"/>
        <w:rPr>
          <w:rFonts w:ascii="Times New Roman" w:hAnsi="Times New Roman" w:cs="Times New Roman"/>
          <w:sz w:val="28"/>
          <w:szCs w:val="28"/>
        </w:rPr>
      </w:pPr>
      <w:r w:rsidRPr="004F0083">
        <w:rPr>
          <w:rFonts w:ascii="Times New Roman" w:hAnsi="Times New Roman" w:cs="Times New Roman"/>
          <w:sz w:val="28"/>
          <w:szCs w:val="28"/>
        </w:rPr>
        <w:t>Если в утвердительной первой части</w:t>
      </w:r>
      <w:r>
        <w:rPr>
          <w:rFonts w:ascii="Times New Roman" w:hAnsi="Times New Roman" w:cs="Times New Roman"/>
          <w:sz w:val="28"/>
          <w:szCs w:val="28"/>
        </w:rPr>
        <w:t xml:space="preserve"> стоит повелительное наклонение во 2 лице, то в «хвостике» будет стоять глагол </w:t>
      </w:r>
      <w:r w:rsidRPr="00AE36FF">
        <w:rPr>
          <w:rFonts w:ascii="Times New Roman" w:hAnsi="Times New Roman" w:cs="Times New Roman"/>
          <w:b/>
          <w:sz w:val="28"/>
          <w:szCs w:val="28"/>
          <w:lang w:val="en-US"/>
        </w:rPr>
        <w:t>will</w:t>
      </w:r>
      <w:r>
        <w:rPr>
          <w:rFonts w:ascii="Times New Roman" w:hAnsi="Times New Roman" w:cs="Times New Roman"/>
          <w:sz w:val="28"/>
          <w:szCs w:val="28"/>
        </w:rPr>
        <w:t xml:space="preserve"> и местоимение </w:t>
      </w:r>
      <w:r w:rsidRPr="00AE36FF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="00434828" w:rsidRPr="00434828">
        <w:rPr>
          <w:rFonts w:ascii="Times New Roman" w:hAnsi="Times New Roman" w:cs="Times New Roman"/>
          <w:b/>
          <w:sz w:val="28"/>
          <w:szCs w:val="28"/>
        </w:rPr>
        <w:t>:</w:t>
      </w:r>
    </w:p>
    <w:p w:rsidR="00AE36FF" w:rsidRDefault="00AE36FF" w:rsidP="00AE3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43482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348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Let </w:t>
      </w:r>
      <w:r w:rsidRPr="00434828">
        <w:rPr>
          <w:rFonts w:ascii="Times New Roman" w:hAnsi="Times New Roman" w:cs="Times New Roman"/>
          <w:sz w:val="28"/>
          <w:szCs w:val="28"/>
          <w:lang w:val="en-US"/>
        </w:rPr>
        <w:t xml:space="preserve">me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4348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348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34828">
        <w:rPr>
          <w:rFonts w:ascii="Times New Roman" w:hAnsi="Times New Roman" w:cs="Times New Roman"/>
          <w:b/>
          <w:sz w:val="28"/>
          <w:szCs w:val="28"/>
          <w:lang w:val="en-US"/>
        </w:rPr>
        <w:t>will you</w:t>
      </w:r>
      <w:r w:rsidRPr="00434828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434828" w:rsidRPr="004348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4828">
        <w:rPr>
          <w:rFonts w:ascii="Times New Roman" w:hAnsi="Times New Roman" w:cs="Times New Roman"/>
          <w:sz w:val="28"/>
          <w:szCs w:val="28"/>
        </w:rPr>
        <w:t>(Дайте мне вам помочь, хорошо?)</w:t>
      </w:r>
    </w:p>
    <w:p w:rsidR="00434828" w:rsidRDefault="00434828" w:rsidP="00434828">
      <w:pPr>
        <w:jc w:val="both"/>
        <w:rPr>
          <w:rFonts w:ascii="Times New Roman" w:hAnsi="Times New Roman" w:cs="Times New Roman"/>
          <w:sz w:val="28"/>
          <w:szCs w:val="28"/>
        </w:rPr>
      </w:pPr>
      <w:r w:rsidRPr="00681A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Close the door, </w:t>
      </w:r>
      <w:r w:rsidRPr="00434828">
        <w:rPr>
          <w:rFonts w:ascii="Times New Roman" w:hAnsi="Times New Roman" w:cs="Times New Roman"/>
          <w:b/>
          <w:sz w:val="28"/>
          <w:szCs w:val="28"/>
          <w:lang w:val="en-US"/>
        </w:rPr>
        <w:t>will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681A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Закройте дверь, хорошо?)</w:t>
      </w:r>
    </w:p>
    <w:p w:rsidR="002A7AEF" w:rsidRPr="00681AB6" w:rsidRDefault="002A7AEF" w:rsidP="0043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</w:t>
      </w:r>
      <w:r w:rsidRPr="00681AB6">
        <w:rPr>
          <w:rFonts w:ascii="Times New Roman" w:hAnsi="Times New Roman" w:cs="Times New Roman"/>
          <w:sz w:val="28"/>
          <w:szCs w:val="28"/>
        </w:rPr>
        <w:t xml:space="preserve"> № 7.</w:t>
      </w:r>
    </w:p>
    <w:p w:rsidR="002A7AEF" w:rsidRPr="002A7AEF" w:rsidRDefault="002A7AEF" w:rsidP="0043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Pr="002A7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2A7AEF">
        <w:rPr>
          <w:rFonts w:ascii="Times New Roman" w:hAnsi="Times New Roman" w:cs="Times New Roman"/>
          <w:sz w:val="28"/>
          <w:szCs w:val="28"/>
        </w:rPr>
        <w:t xml:space="preserve">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never</w:t>
      </w:r>
      <w:r w:rsidRPr="00175C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hardly</w:t>
      </w:r>
      <w:r w:rsidRPr="00175C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barely</w:t>
      </w:r>
      <w:r w:rsidRPr="00175C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scarcely</w:t>
      </w:r>
      <w:r w:rsidRPr="00175C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rarely</w:t>
      </w:r>
      <w:r w:rsidRPr="00175C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5C5B">
        <w:rPr>
          <w:rFonts w:ascii="Times New Roman" w:hAnsi="Times New Roman" w:cs="Times New Roman"/>
          <w:b/>
          <w:sz w:val="28"/>
          <w:szCs w:val="28"/>
          <w:lang w:val="en-US"/>
        </w:rPr>
        <w:t>seldom</w:t>
      </w:r>
      <w:r>
        <w:rPr>
          <w:rFonts w:ascii="Times New Roman" w:hAnsi="Times New Roman" w:cs="Times New Roman"/>
          <w:sz w:val="28"/>
          <w:szCs w:val="28"/>
        </w:rPr>
        <w:t xml:space="preserve"> в «хвостике» будет стоять утверждение, поскольку лексическое значение этих слов подчёркивает невозможность или малую вероятность свершения действия. </w:t>
      </w:r>
    </w:p>
    <w:p w:rsidR="00175C5B" w:rsidRPr="004F0083" w:rsidRDefault="00175C5B" w:rsidP="00175C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083">
        <w:rPr>
          <w:rFonts w:ascii="Times New Roman" w:hAnsi="Times New Roman" w:cs="Times New Roman"/>
          <w:bCs/>
          <w:sz w:val="28"/>
          <w:szCs w:val="28"/>
        </w:rPr>
        <w:t xml:space="preserve">Правило №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</w:p>
    <w:p w:rsidR="00175C5B" w:rsidRDefault="00175C5B" w:rsidP="00175C5B">
      <w:pPr>
        <w:jc w:val="both"/>
        <w:rPr>
          <w:rFonts w:ascii="Times New Roman" w:hAnsi="Times New Roman" w:cs="Times New Roman"/>
          <w:sz w:val="28"/>
          <w:szCs w:val="28"/>
        </w:rPr>
      </w:pPr>
      <w:r w:rsidRPr="004F0083">
        <w:rPr>
          <w:rFonts w:ascii="Times New Roman" w:hAnsi="Times New Roman" w:cs="Times New Roman"/>
          <w:sz w:val="28"/>
          <w:szCs w:val="28"/>
        </w:rPr>
        <w:t xml:space="preserve">Если в </w:t>
      </w:r>
      <w:r w:rsidRPr="004F0083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первой</w:t>
      </w:r>
      <w:r w:rsidRPr="004F0083">
        <w:rPr>
          <w:rFonts w:ascii="Times New Roman" w:hAnsi="Times New Roman" w:cs="Times New Roman"/>
          <w:sz w:val="28"/>
          <w:szCs w:val="28"/>
        </w:rPr>
        <w:t xml:space="preserve"> части предложения глагол стоит в </w:t>
      </w:r>
      <w:r w:rsidR="00FA5FC3" w:rsidRPr="004F0083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отрицательной форме</w:t>
      </w:r>
      <w:r w:rsidRPr="004F0083">
        <w:rPr>
          <w:rFonts w:ascii="Times New Roman" w:hAnsi="Times New Roman" w:cs="Times New Roman"/>
          <w:sz w:val="28"/>
          <w:szCs w:val="28"/>
        </w:rPr>
        <w:t xml:space="preserve">, то </w:t>
      </w:r>
      <w:r w:rsidRPr="004F0083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вторая</w:t>
      </w:r>
      <w:r w:rsidRPr="004F0083">
        <w:rPr>
          <w:rFonts w:ascii="Times New Roman" w:hAnsi="Times New Roman" w:cs="Times New Roman"/>
          <w:sz w:val="28"/>
          <w:szCs w:val="28"/>
        </w:rPr>
        <w:t xml:space="preserve"> часть предложения содержит глагол в</w:t>
      </w:r>
      <w:r w:rsidR="00FA5FC3" w:rsidRPr="00FA5F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A5FC3" w:rsidRPr="004F0083">
        <w:rPr>
          <w:rFonts w:ascii="Times New Roman" w:hAnsi="Times New Roman" w:cs="Times New Roman"/>
          <w:b/>
          <w:bCs/>
          <w:sz w:val="28"/>
          <w:szCs w:val="28"/>
          <w:u w:val="single"/>
        </w:rPr>
        <w:t>утвердительной форме</w:t>
      </w:r>
      <w:r w:rsidRPr="004F0083">
        <w:rPr>
          <w:rFonts w:ascii="Times New Roman" w:hAnsi="Times New Roman" w:cs="Times New Roman"/>
          <w:sz w:val="28"/>
          <w:szCs w:val="28"/>
        </w:rPr>
        <w:t>, а подлежащее заменяется на соответствующее местоимение.</w:t>
      </w:r>
      <w:r w:rsidRPr="0017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828" w:rsidRDefault="00FA5FC3" w:rsidP="00AE36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стоит в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хвостике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FA5FC3" w:rsidTr="00FA5FC3">
        <w:tc>
          <w:tcPr>
            <w:tcW w:w="10847" w:type="dxa"/>
          </w:tcPr>
          <w:p w:rsidR="00FA5FC3" w:rsidRDefault="00FA5FC3" w:rsidP="00AE3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5FC3" w:rsidRPr="00FA5FC3" w:rsidRDefault="00FA5FC3" w:rsidP="00FA5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                                              </w:t>
            </w:r>
            <w:r w:rsidRPr="00FA5FC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                      </w:t>
            </w:r>
          </w:p>
          <w:p w:rsidR="00FA5FC3" w:rsidRPr="00175C5B" w:rsidRDefault="00FA5FC3" w:rsidP="00FA5FC3">
            <w:pPr>
              <w:jc w:val="both"/>
              <w:rPr>
                <w:rFonts w:ascii="Times New Roman" w:hAnsi="Times New Roman" w:cs="Times New Roman"/>
                <w:sz w:val="20"/>
                <w:szCs w:val="28"/>
                <w:u w:val="double"/>
              </w:rPr>
            </w:pPr>
            <w:proofErr w:type="spellStart"/>
            <w:r w:rsidRPr="00175C5B">
              <w:rPr>
                <w:rFonts w:ascii="Times New Roman" w:hAnsi="Times New Roman" w:cs="Times New Roman"/>
                <w:sz w:val="36"/>
                <w:szCs w:val="28"/>
                <w:u w:val="double"/>
              </w:rPr>
              <w:t>всп.гл</w:t>
            </w:r>
            <w:proofErr w:type="spellEnd"/>
            <w:r w:rsidRPr="00175C5B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175C5B">
              <w:rPr>
                <w:rFonts w:ascii="Times New Roman" w:hAnsi="Times New Roman" w:cs="Times New Roman"/>
                <w:szCs w:val="28"/>
              </w:rPr>
              <w:t xml:space="preserve">(в соответствующем </w:t>
            </w:r>
            <w:proofErr w:type="gramStart"/>
            <w:r w:rsidRPr="00175C5B">
              <w:rPr>
                <w:rFonts w:ascii="Times New Roman" w:hAnsi="Times New Roman" w:cs="Times New Roman"/>
                <w:szCs w:val="28"/>
              </w:rPr>
              <w:t>времени)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Pr="00175C5B">
              <w:rPr>
                <w:rFonts w:ascii="Times New Roman" w:hAnsi="Times New Roman" w:cs="Times New Roman"/>
                <w:sz w:val="36"/>
                <w:szCs w:val="28"/>
              </w:rPr>
              <w:t>+</w:t>
            </w:r>
            <w:proofErr w:type="gramEnd"/>
            <w:r w:rsidRPr="00175C5B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местоимение </w:t>
            </w:r>
            <w:r w:rsidRPr="00175C5B">
              <w:rPr>
                <w:rFonts w:ascii="Times New Roman" w:hAnsi="Times New Roman" w:cs="Times New Roman"/>
                <w:sz w:val="20"/>
                <w:szCs w:val="28"/>
              </w:rPr>
              <w:t>(соответствующее подлежащему)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FA5FC3">
              <w:rPr>
                <w:rFonts w:ascii="Times New Roman" w:hAnsi="Times New Roman" w:cs="Times New Roman"/>
                <w:sz w:val="20"/>
                <w:szCs w:val="28"/>
              </w:rPr>
              <w:t xml:space="preserve">        </w:t>
            </w:r>
            <w:r w:rsidRPr="00175C5B">
              <w:rPr>
                <w:rFonts w:ascii="Times New Roman" w:hAnsi="Times New Roman" w:cs="Times New Roman"/>
                <w:sz w:val="40"/>
                <w:szCs w:val="28"/>
              </w:rPr>
              <w:t>?</w:t>
            </w:r>
          </w:p>
          <w:p w:rsidR="00FA5FC3" w:rsidRPr="00FA5FC3" w:rsidRDefault="00FA5FC3" w:rsidP="00AE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FC3" w:rsidRPr="00FA5FC3" w:rsidRDefault="00FA5FC3" w:rsidP="00AE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D21" w:rsidRDefault="007E0D21" w:rsidP="00AE36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7E0D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Pr="007E0D21">
        <w:rPr>
          <w:rFonts w:ascii="Times New Roman" w:hAnsi="Times New Roman" w:cs="Times New Roman"/>
          <w:b/>
          <w:sz w:val="28"/>
          <w:szCs w:val="28"/>
          <w:lang w:val="en-US"/>
        </w:rPr>
        <w:t>hasn’t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scored a goal, </w:t>
      </w:r>
      <w:r w:rsidRPr="007E0D21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he?</w:t>
      </w:r>
    </w:p>
    <w:p w:rsidR="007E0D21" w:rsidRDefault="007E0D21" w:rsidP="00AE36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Children </w:t>
      </w:r>
      <w:r w:rsidRPr="007E0D21">
        <w:rPr>
          <w:rFonts w:ascii="Times New Roman" w:hAnsi="Times New Roman" w:cs="Times New Roman"/>
          <w:b/>
          <w:sz w:val="28"/>
          <w:szCs w:val="28"/>
          <w:lang w:val="en-US"/>
        </w:rPr>
        <w:t>were not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collecting rubbish, </w:t>
      </w:r>
      <w:r w:rsidRPr="007E0D21">
        <w:rPr>
          <w:rFonts w:ascii="Times New Roman" w:hAnsi="Times New Roman" w:cs="Times New Roman"/>
          <w:b/>
          <w:sz w:val="28"/>
          <w:szCs w:val="28"/>
          <w:lang w:val="en-US"/>
        </w:rPr>
        <w:t>were they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E0D21" w:rsidRPr="007E0D21" w:rsidRDefault="007E0D21" w:rsidP="007E0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№ </w:t>
      </w:r>
      <w:r w:rsidR="00F636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6FF" w:rsidRDefault="00F636EA" w:rsidP="007E0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Pr="00F63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3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части стоят</w:t>
      </w:r>
      <w:r w:rsidRPr="00F63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модальные</w:t>
      </w:r>
      <w:r w:rsidRPr="00F63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 w:rsidRPr="00F636EA">
        <w:rPr>
          <w:rFonts w:ascii="Times New Roman" w:hAnsi="Times New Roman" w:cs="Times New Roman"/>
          <w:sz w:val="28"/>
          <w:szCs w:val="28"/>
        </w:rPr>
        <w:t xml:space="preserve"> (</w:t>
      </w:r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must</w:t>
      </w:r>
      <w:r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681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should</w:t>
      </w:r>
      <w:r w:rsidRPr="00681A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ought</w:t>
      </w:r>
      <w:r w:rsidRPr="00681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1AB6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F636E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636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или обороты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F63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636E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F636EA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то в </w:t>
      </w:r>
      <w:r w:rsidRPr="00F636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хвостике</w:t>
      </w:r>
      <w:r w:rsidRPr="00F636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будут также стоять модальные глаголы или обороты соответственно. </w:t>
      </w:r>
    </w:p>
    <w:p w:rsidR="00571A7C" w:rsidRDefault="00571A7C" w:rsidP="00571A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571A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Hockey players </w:t>
      </w:r>
      <w:r w:rsidRPr="00571A7C">
        <w:rPr>
          <w:rFonts w:ascii="Times New Roman" w:hAnsi="Times New Roman" w:cs="Times New Roman"/>
          <w:b/>
          <w:sz w:val="28"/>
          <w:szCs w:val="28"/>
          <w:lang w:val="en-US"/>
        </w:rPr>
        <w:t>must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win, </w:t>
      </w:r>
      <w:r w:rsidRPr="00571A7C">
        <w:rPr>
          <w:rFonts w:ascii="Times New Roman" w:hAnsi="Times New Roman" w:cs="Times New Roman"/>
          <w:b/>
          <w:sz w:val="28"/>
          <w:szCs w:val="28"/>
          <w:lang w:val="en-US"/>
        </w:rPr>
        <w:t>mustn’t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they? </w:t>
      </w:r>
    </w:p>
    <w:p w:rsidR="00571A7C" w:rsidRDefault="00571A7C" w:rsidP="00571A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44481">
        <w:rPr>
          <w:rFonts w:ascii="Times New Roman" w:hAnsi="Times New Roman" w:cs="Times New Roman"/>
          <w:b/>
          <w:sz w:val="28"/>
          <w:szCs w:val="28"/>
          <w:lang w:val="en-US"/>
        </w:rPr>
        <w:t>There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desks in the classroom, </w:t>
      </w:r>
      <w:r w:rsidRPr="00244481">
        <w:rPr>
          <w:rFonts w:ascii="Times New Roman" w:hAnsi="Times New Roman" w:cs="Times New Roman"/>
          <w:b/>
          <w:sz w:val="28"/>
          <w:szCs w:val="28"/>
          <w:lang w:val="en-US"/>
        </w:rPr>
        <w:t>aren’t 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</w:p>
    <w:p w:rsidR="00571A7C" w:rsidRPr="00571A7C" w:rsidRDefault="00571A7C" w:rsidP="00571A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44481">
        <w:rPr>
          <w:rFonts w:ascii="Times New Roman" w:hAnsi="Times New Roman" w:cs="Times New Roman"/>
          <w:b/>
          <w:sz w:val="28"/>
          <w:szCs w:val="28"/>
          <w:lang w:val="en-US"/>
        </w:rPr>
        <w:t>There is not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 apple on the tree, </w:t>
      </w:r>
      <w:r w:rsidRPr="00244481">
        <w:rPr>
          <w:rFonts w:ascii="Times New Roman" w:hAnsi="Times New Roman" w:cs="Times New Roman"/>
          <w:b/>
          <w:sz w:val="28"/>
          <w:szCs w:val="28"/>
          <w:lang w:val="en-US"/>
        </w:rPr>
        <w:t>is there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sectPr w:rsidR="00571A7C" w:rsidRPr="00571A7C" w:rsidSect="00FA5FC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199"/>
    <w:rsid w:val="00137292"/>
    <w:rsid w:val="00175C5B"/>
    <w:rsid w:val="001E0E45"/>
    <w:rsid w:val="00244481"/>
    <w:rsid w:val="002A7AEF"/>
    <w:rsid w:val="00434828"/>
    <w:rsid w:val="004F0083"/>
    <w:rsid w:val="00571A7C"/>
    <w:rsid w:val="00681AB6"/>
    <w:rsid w:val="007E0D21"/>
    <w:rsid w:val="00974C8B"/>
    <w:rsid w:val="00AA317F"/>
    <w:rsid w:val="00AE36FF"/>
    <w:rsid w:val="00B80199"/>
    <w:rsid w:val="00BA4884"/>
    <w:rsid w:val="00BD0BCC"/>
    <w:rsid w:val="00C65997"/>
    <w:rsid w:val="00CC5364"/>
    <w:rsid w:val="00D67246"/>
    <w:rsid w:val="00F636EA"/>
    <w:rsid w:val="00FA5FC3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64B3D-1382-4FE8-A85D-740C56E0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22A2A-AB85-4407-BC5F-A3CB574C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13</cp:revision>
  <dcterms:created xsi:type="dcterms:W3CDTF">2020-03-17T12:23:00Z</dcterms:created>
  <dcterms:modified xsi:type="dcterms:W3CDTF">2020-03-18T05:41:00Z</dcterms:modified>
</cp:coreProperties>
</file>