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9D" w:rsidRPr="00162E6B" w:rsidRDefault="00162E6B">
      <w:pPr>
        <w:rPr>
          <w:rFonts w:ascii="Times New Roman" w:hAnsi="Times New Roman" w:cs="Times New Roman"/>
          <w:sz w:val="28"/>
          <w:szCs w:val="28"/>
        </w:rPr>
      </w:pPr>
      <w:r w:rsidRPr="00162E6B">
        <w:rPr>
          <w:rFonts w:ascii="Times New Roman" w:hAnsi="Times New Roman" w:cs="Times New Roman"/>
          <w:sz w:val="28"/>
          <w:szCs w:val="28"/>
        </w:rPr>
        <w:t>Закрепление знаний об имени существительном.</w:t>
      </w:r>
    </w:p>
    <w:p w:rsidR="00162E6B" w:rsidRDefault="00162E6B">
      <w:pPr>
        <w:rPr>
          <w:rFonts w:ascii="Times New Roman" w:hAnsi="Times New Roman" w:cs="Times New Roman"/>
          <w:sz w:val="28"/>
          <w:szCs w:val="28"/>
        </w:rPr>
      </w:pPr>
      <w:r w:rsidRPr="00162E6B">
        <w:rPr>
          <w:rFonts w:ascii="Times New Roman" w:hAnsi="Times New Roman" w:cs="Times New Roman"/>
          <w:sz w:val="28"/>
          <w:szCs w:val="28"/>
        </w:rPr>
        <w:t xml:space="preserve">Уч. С. 154 № 3: </w:t>
      </w:r>
    </w:p>
    <w:p w:rsidR="00162E6B" w:rsidRDefault="00162E6B" w:rsidP="00162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2E6B">
        <w:rPr>
          <w:rFonts w:ascii="Times New Roman" w:hAnsi="Times New Roman" w:cs="Times New Roman"/>
          <w:sz w:val="28"/>
          <w:szCs w:val="28"/>
        </w:rPr>
        <w:t xml:space="preserve">списать текст, </w:t>
      </w:r>
    </w:p>
    <w:p w:rsidR="00162E6B" w:rsidRDefault="00162E6B" w:rsidP="00162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2E6B">
        <w:rPr>
          <w:rFonts w:ascii="Times New Roman" w:hAnsi="Times New Roman" w:cs="Times New Roman"/>
          <w:sz w:val="28"/>
          <w:szCs w:val="28"/>
        </w:rPr>
        <w:t>у всех существительных обозначить окончания, определить склонение и падеж</w:t>
      </w:r>
    </w:p>
    <w:p w:rsidR="00162E6B" w:rsidRDefault="00162E6B" w:rsidP="00162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5 любых существительных (с предлогами, если есть) и описать их по следующему плану:</w:t>
      </w:r>
    </w:p>
    <w:p w:rsidR="00162E6B" w:rsidRDefault="00162E6B" w:rsidP="00162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речи,</w:t>
      </w:r>
    </w:p>
    <w:p w:rsidR="00162E6B" w:rsidRDefault="00162E6B" w:rsidP="00162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начальная форма</w:t>
      </w:r>
    </w:p>
    <w:p w:rsidR="00162E6B" w:rsidRDefault="00162E6B" w:rsidP="00162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собственное или нарицательное,</w:t>
      </w:r>
    </w:p>
    <w:p w:rsidR="00162E6B" w:rsidRDefault="00162E6B" w:rsidP="00162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одушевленное или неодушевленное,</w:t>
      </w:r>
    </w:p>
    <w:p w:rsidR="00162E6B" w:rsidRDefault="00162E6B" w:rsidP="00162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род, склонение, число, падеж,</w:t>
      </w:r>
    </w:p>
    <w:p w:rsidR="00162E6B" w:rsidRDefault="00162E6B" w:rsidP="00162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в предложении</w:t>
      </w:r>
    </w:p>
    <w:p w:rsidR="00162E6B" w:rsidRPr="00162E6B" w:rsidRDefault="00162E6B" w:rsidP="00162E6B">
      <w:pPr>
        <w:ind w:left="1800" w:hanging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Образец: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(в) лесу – сущ.,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лес,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неодуш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., обстоятельс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тво</w:t>
      </w:r>
    </w:p>
    <w:sectPr w:rsidR="00162E6B" w:rsidRPr="0016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341D3"/>
    <w:multiLevelType w:val="hybridMultilevel"/>
    <w:tmpl w:val="D1B49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9D"/>
    <w:rsid w:val="00162E6B"/>
    <w:rsid w:val="00B316C3"/>
    <w:rsid w:val="00B5639D"/>
    <w:rsid w:val="00E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B40D0-4742-47EC-960D-9095DACE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2020-03-19T06:25:00Z</dcterms:created>
  <dcterms:modified xsi:type="dcterms:W3CDTF">2020-03-19T06:31:00Z</dcterms:modified>
</cp:coreProperties>
</file>