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5C" w:rsidRDefault="00131BDD">
      <w:r>
        <w:t>Геометрия 11</w:t>
      </w:r>
      <w:proofErr w:type="gramStart"/>
      <w:r>
        <w:t>б,в</w:t>
      </w:r>
      <w:proofErr w:type="gramEnd"/>
      <w:r>
        <w:t xml:space="preserve"> 1 группа 20,03</w:t>
      </w:r>
    </w:p>
    <w:p w:rsidR="00131BDD" w:rsidRDefault="00131BDD">
      <w:r>
        <w:t>Пар.19 №409,418,415</w:t>
      </w:r>
      <w:bookmarkStart w:id="0" w:name="_GoBack"/>
      <w:bookmarkEnd w:id="0"/>
    </w:p>
    <w:sectPr w:rsidR="00131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D"/>
    <w:rsid w:val="00131BDD"/>
    <w:rsid w:val="00597821"/>
    <w:rsid w:val="006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62AC-69C1-45E3-BE48-85986C36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S044P</dc:creator>
  <cp:keywords/>
  <dc:description/>
  <cp:lastModifiedBy>S044P</cp:lastModifiedBy>
  <cp:revision>2</cp:revision>
  <dcterms:created xsi:type="dcterms:W3CDTF">2020-03-20T06:26:00Z</dcterms:created>
  <dcterms:modified xsi:type="dcterms:W3CDTF">2020-03-20T06:28:00Z</dcterms:modified>
</cp:coreProperties>
</file>