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E0" w:rsidRDefault="002B4CE0" w:rsidP="002B4CE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«ПОПУЛЯЦИИ И ИХ СВОЙСТВА»</w:t>
      </w:r>
    </w:p>
    <w:p w:rsidR="00915B66" w:rsidRPr="002B4CE0" w:rsidRDefault="00915B66" w:rsidP="00915B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  <w:r w:rsidR="002B4CE0" w:rsidRPr="002B4CE0">
        <w:rPr>
          <w:rFonts w:ascii="Times New Roman" w:hAnsi="Times New Roman" w:cs="Times New Roman"/>
          <w:sz w:val="24"/>
          <w:szCs w:val="24"/>
        </w:rPr>
        <w:t>В одном и</w:t>
      </w:r>
      <w:r w:rsidR="002B4CE0">
        <w:rPr>
          <w:rFonts w:ascii="Times New Roman" w:hAnsi="Times New Roman" w:cs="Times New Roman"/>
          <w:sz w:val="24"/>
          <w:szCs w:val="24"/>
        </w:rPr>
        <w:t xml:space="preserve">з опытов мелкие насекомые-паразиты искали и заражали своими яйцами </w:t>
      </w:r>
      <w:proofErr w:type="spellStart"/>
      <w:r w:rsidR="002B4CE0">
        <w:rPr>
          <w:rFonts w:ascii="Times New Roman" w:hAnsi="Times New Roman" w:cs="Times New Roman"/>
          <w:sz w:val="24"/>
          <w:szCs w:val="24"/>
        </w:rPr>
        <w:t>куколки-пупарии</w:t>
      </w:r>
      <w:proofErr w:type="spellEnd"/>
      <w:r w:rsidR="002B4CE0">
        <w:rPr>
          <w:rFonts w:ascii="Times New Roman" w:hAnsi="Times New Roman" w:cs="Times New Roman"/>
          <w:sz w:val="24"/>
          <w:szCs w:val="24"/>
        </w:rPr>
        <w:t xml:space="preserve"> комнатной мухи. В разных вариантах опыта40 паразитам предлагались разное число куколок: 25, 50, 100, 200 и 300. Число зараженных куколок  оказалось соответственно 18, 32, 48, 54, 62. Начертите график числа зараженных </w:t>
      </w:r>
      <w:proofErr w:type="spellStart"/>
      <w:r w:rsidR="002B4CE0">
        <w:rPr>
          <w:rFonts w:ascii="Times New Roman" w:hAnsi="Times New Roman" w:cs="Times New Roman"/>
          <w:sz w:val="24"/>
          <w:szCs w:val="24"/>
        </w:rPr>
        <w:t>пупариев</w:t>
      </w:r>
      <w:proofErr w:type="spellEnd"/>
      <w:r w:rsidR="002B4CE0">
        <w:rPr>
          <w:rFonts w:ascii="Times New Roman" w:hAnsi="Times New Roman" w:cs="Times New Roman"/>
          <w:sz w:val="24"/>
          <w:szCs w:val="24"/>
        </w:rPr>
        <w:t>, приходящихся на одного паразита, при увеличении численности жертв. В каком из вариантов опыта они наиболее успешно регулировали численность куколок?</w:t>
      </w:r>
    </w:p>
    <w:p w:rsidR="00915B66" w:rsidRPr="00915B66" w:rsidRDefault="00915B66" w:rsidP="00915B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66">
        <w:rPr>
          <w:rFonts w:ascii="Times New Roman" w:hAnsi="Times New Roman" w:cs="Times New Roman"/>
          <w:b/>
          <w:sz w:val="24"/>
          <w:szCs w:val="24"/>
        </w:rPr>
        <w:t>Задача 2.</w:t>
      </w:r>
      <w:r w:rsidRPr="00915B66">
        <w:rPr>
          <w:rFonts w:ascii="Times New Roman" w:hAnsi="Times New Roman" w:cs="Times New Roman"/>
          <w:sz w:val="24"/>
          <w:szCs w:val="24"/>
        </w:rPr>
        <w:t xml:space="preserve"> В нижнем течении р. Лены самки якутского осетра начинают размножаться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66">
        <w:rPr>
          <w:rFonts w:ascii="Times New Roman" w:hAnsi="Times New Roman" w:cs="Times New Roman"/>
          <w:sz w:val="24"/>
          <w:szCs w:val="24"/>
        </w:rPr>
        <w:t xml:space="preserve">в 15-летнем возрасте, достигнув 70- сантиметровой длины тела. </w:t>
      </w:r>
      <w:proofErr w:type="gramStart"/>
      <w:r w:rsidRPr="00915B66">
        <w:rPr>
          <w:rFonts w:ascii="Times New Roman" w:hAnsi="Times New Roman" w:cs="Times New Roman"/>
          <w:sz w:val="24"/>
          <w:szCs w:val="24"/>
        </w:rPr>
        <w:t>Осётр в возрасте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66">
        <w:rPr>
          <w:rFonts w:ascii="Times New Roman" w:hAnsi="Times New Roman" w:cs="Times New Roman"/>
          <w:sz w:val="24"/>
          <w:szCs w:val="24"/>
        </w:rPr>
        <w:t>года имел массу 34 кг и длину – 182 см.</w:t>
      </w:r>
      <w:r w:rsidR="002B4CE0">
        <w:rPr>
          <w:rFonts w:ascii="Times New Roman" w:hAnsi="Times New Roman" w:cs="Times New Roman"/>
          <w:sz w:val="24"/>
          <w:szCs w:val="24"/>
        </w:rPr>
        <w:t xml:space="preserve"> </w:t>
      </w:r>
      <w:r w:rsidRPr="00915B66">
        <w:rPr>
          <w:rFonts w:ascii="Times New Roman" w:hAnsi="Times New Roman" w:cs="Times New Roman"/>
          <w:sz w:val="24"/>
          <w:szCs w:val="24"/>
        </w:rPr>
        <w:t>На реке Алдан самки этого же осетра мечут икру в 12 лет при длине всего в 58 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66">
        <w:rPr>
          <w:rFonts w:ascii="Times New Roman" w:hAnsi="Times New Roman" w:cs="Times New Roman"/>
          <w:sz w:val="24"/>
          <w:szCs w:val="24"/>
        </w:rPr>
        <w:t>Промысловая мера (минимальный размер особи, разрешённой к вылову) составляет 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66">
        <w:rPr>
          <w:rFonts w:ascii="Times New Roman" w:hAnsi="Times New Roman" w:cs="Times New Roman"/>
          <w:sz w:val="24"/>
          <w:szCs w:val="24"/>
        </w:rPr>
        <w:t xml:space="preserve">см. Что произойдёт с </w:t>
      </w:r>
      <w:proofErr w:type="spellStart"/>
      <w:r w:rsidRPr="00915B66">
        <w:rPr>
          <w:rFonts w:ascii="Times New Roman" w:hAnsi="Times New Roman" w:cs="Times New Roman"/>
          <w:sz w:val="24"/>
          <w:szCs w:val="24"/>
        </w:rPr>
        <w:t>алданской</w:t>
      </w:r>
      <w:proofErr w:type="spellEnd"/>
      <w:r w:rsidRPr="00915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5B66">
        <w:rPr>
          <w:rFonts w:ascii="Times New Roman" w:hAnsi="Times New Roman" w:cs="Times New Roman"/>
          <w:sz w:val="24"/>
          <w:szCs w:val="24"/>
        </w:rPr>
        <w:t>ленской</w:t>
      </w:r>
      <w:proofErr w:type="spellEnd"/>
      <w:r w:rsidRPr="00915B66">
        <w:rPr>
          <w:rFonts w:ascii="Times New Roman" w:hAnsi="Times New Roman" w:cs="Times New Roman"/>
          <w:sz w:val="24"/>
          <w:szCs w:val="24"/>
        </w:rPr>
        <w:t xml:space="preserve"> популяциями, если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66">
        <w:rPr>
          <w:rFonts w:ascii="Times New Roman" w:hAnsi="Times New Roman" w:cs="Times New Roman"/>
          <w:sz w:val="24"/>
          <w:szCs w:val="24"/>
        </w:rPr>
        <w:t>интенсивного промысла станут вылавливать всех особей, начиная с</w:t>
      </w:r>
      <w:proofErr w:type="gramEnd"/>
      <w:r w:rsidRPr="00915B66">
        <w:rPr>
          <w:rFonts w:ascii="Times New Roman" w:hAnsi="Times New Roman" w:cs="Times New Roman"/>
          <w:sz w:val="24"/>
          <w:szCs w:val="24"/>
        </w:rPr>
        <w:t xml:space="preserve"> разрешённых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66">
        <w:rPr>
          <w:rFonts w:ascii="Times New Roman" w:hAnsi="Times New Roman" w:cs="Times New Roman"/>
          <w:sz w:val="24"/>
          <w:szCs w:val="24"/>
        </w:rPr>
        <w:t>размеров?</w:t>
      </w:r>
    </w:p>
    <w:p w:rsidR="00915B66" w:rsidRPr="00915B66" w:rsidRDefault="00915B66" w:rsidP="00915B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66">
        <w:rPr>
          <w:rFonts w:ascii="Times New Roman" w:hAnsi="Times New Roman" w:cs="Times New Roman"/>
          <w:b/>
          <w:sz w:val="24"/>
          <w:szCs w:val="24"/>
        </w:rPr>
        <w:t xml:space="preserve">Задача 3. </w:t>
      </w:r>
      <w:r w:rsidRPr="00915B66">
        <w:rPr>
          <w:rFonts w:ascii="Times New Roman" w:hAnsi="Times New Roman" w:cs="Times New Roman"/>
          <w:sz w:val="24"/>
          <w:szCs w:val="24"/>
        </w:rPr>
        <w:t>В некоторой популяции животных пометили 500 экземпляров.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66">
        <w:rPr>
          <w:rFonts w:ascii="Times New Roman" w:hAnsi="Times New Roman" w:cs="Times New Roman"/>
          <w:sz w:val="24"/>
          <w:szCs w:val="24"/>
        </w:rPr>
        <w:t>некоторое время поймали 10000 экз., из них 50 с пометками. Как оценить численность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66">
        <w:rPr>
          <w:rFonts w:ascii="Times New Roman" w:hAnsi="Times New Roman" w:cs="Times New Roman"/>
          <w:sz w:val="24"/>
          <w:szCs w:val="24"/>
        </w:rPr>
        <w:t>популяции? Каковы возможные источники ошибок этой оценки? применимо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66">
        <w:rPr>
          <w:rFonts w:ascii="Times New Roman" w:hAnsi="Times New Roman" w:cs="Times New Roman"/>
          <w:sz w:val="24"/>
          <w:szCs w:val="24"/>
        </w:rPr>
        <w:t>предположение о том, что вид состоит из популяций, к человеку?</w:t>
      </w:r>
    </w:p>
    <w:p w:rsidR="00000000" w:rsidRDefault="00915B66" w:rsidP="00915B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66">
        <w:rPr>
          <w:rFonts w:ascii="Times New Roman" w:hAnsi="Times New Roman" w:cs="Times New Roman"/>
          <w:b/>
          <w:sz w:val="24"/>
          <w:szCs w:val="24"/>
        </w:rPr>
        <w:t>Задача 4.</w:t>
      </w:r>
      <w:r w:rsidRPr="00915B66">
        <w:rPr>
          <w:rFonts w:ascii="Times New Roman" w:hAnsi="Times New Roman" w:cs="Times New Roman"/>
          <w:sz w:val="24"/>
          <w:szCs w:val="24"/>
        </w:rPr>
        <w:t xml:space="preserve"> У зябликов в период весеннего прилета до </w:t>
      </w:r>
      <w:proofErr w:type="spellStart"/>
      <w:r w:rsidRPr="00915B66">
        <w:rPr>
          <w:rFonts w:ascii="Times New Roman" w:hAnsi="Times New Roman" w:cs="Times New Roman"/>
          <w:sz w:val="24"/>
          <w:szCs w:val="24"/>
        </w:rPr>
        <w:t>вылупления</w:t>
      </w:r>
      <w:proofErr w:type="spellEnd"/>
      <w:r w:rsidRPr="00915B66">
        <w:rPr>
          <w:rFonts w:ascii="Times New Roman" w:hAnsi="Times New Roman" w:cs="Times New Roman"/>
          <w:sz w:val="24"/>
          <w:szCs w:val="24"/>
        </w:rPr>
        <w:t xml:space="preserve"> 50% популяции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66">
        <w:rPr>
          <w:rFonts w:ascii="Times New Roman" w:hAnsi="Times New Roman" w:cs="Times New Roman"/>
          <w:sz w:val="24"/>
          <w:szCs w:val="24"/>
        </w:rPr>
        <w:t>составляют годовалые птицы, впервые начинающие размножение. На 2-х 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66">
        <w:rPr>
          <w:rFonts w:ascii="Times New Roman" w:hAnsi="Times New Roman" w:cs="Times New Roman"/>
          <w:sz w:val="24"/>
          <w:szCs w:val="24"/>
        </w:rPr>
        <w:t>приходится 22%, трехлетних-12%, четырехлетних– 6%, пятилетних– 4%. На каждую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66">
        <w:rPr>
          <w:rFonts w:ascii="Times New Roman" w:hAnsi="Times New Roman" w:cs="Times New Roman"/>
          <w:sz w:val="24"/>
          <w:szCs w:val="24"/>
        </w:rPr>
        <w:t>тысячу птиц насчитывается только 8 особей старше 7 лет. Максимальная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66">
        <w:rPr>
          <w:rFonts w:ascii="Times New Roman" w:hAnsi="Times New Roman" w:cs="Times New Roman"/>
          <w:sz w:val="24"/>
          <w:szCs w:val="24"/>
        </w:rPr>
        <w:t>продолжительность жизни зяблика – 11 лет. Начертите возрастную пирамиду,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66">
        <w:rPr>
          <w:rFonts w:ascii="Times New Roman" w:hAnsi="Times New Roman" w:cs="Times New Roman"/>
          <w:sz w:val="24"/>
          <w:szCs w:val="24"/>
        </w:rPr>
        <w:t>используя приведенные данные. Как изменится возрастная пирамида популяции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66">
        <w:rPr>
          <w:rFonts w:ascii="Times New Roman" w:hAnsi="Times New Roman" w:cs="Times New Roman"/>
          <w:sz w:val="24"/>
          <w:szCs w:val="24"/>
        </w:rPr>
        <w:t>выведения птенцов, учитывая, что чаще всего в кладке у зябликов 5 яиц, а смертность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66">
        <w:rPr>
          <w:rFonts w:ascii="Times New Roman" w:hAnsi="Times New Roman" w:cs="Times New Roman"/>
          <w:sz w:val="24"/>
          <w:szCs w:val="24"/>
        </w:rPr>
        <w:t>птенцов до вылета по разным причинам – около 40%?</w:t>
      </w:r>
    </w:p>
    <w:p w:rsidR="00915B66" w:rsidRPr="00915B66" w:rsidRDefault="002B4CE0" w:rsidP="00915B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66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15B66">
        <w:rPr>
          <w:rFonts w:ascii="Times New Roman" w:hAnsi="Times New Roman" w:cs="Times New Roman"/>
          <w:b/>
          <w:sz w:val="24"/>
          <w:szCs w:val="24"/>
        </w:rPr>
        <w:t>.</w:t>
      </w:r>
      <w:r w:rsidRPr="00915B66">
        <w:rPr>
          <w:rFonts w:ascii="Times New Roman" w:hAnsi="Times New Roman" w:cs="Times New Roman"/>
          <w:sz w:val="24"/>
          <w:szCs w:val="24"/>
        </w:rPr>
        <w:t xml:space="preserve"> </w:t>
      </w:r>
      <w:r w:rsidR="00915B66" w:rsidRPr="00915B66">
        <w:rPr>
          <w:rFonts w:ascii="Times New Roman" w:hAnsi="Times New Roman" w:cs="Times New Roman"/>
          <w:sz w:val="24"/>
          <w:szCs w:val="24"/>
        </w:rPr>
        <w:t>Вычислить возможность существования в озере Лох-Несс плезиозавра, причем не одного, а целой семьи, так как для сохранения вида необходима репродукция.</w:t>
      </w:r>
      <w:r w:rsidRPr="00915B66">
        <w:rPr>
          <w:rFonts w:ascii="Times New Roman" w:hAnsi="Times New Roman" w:cs="Times New Roman"/>
          <w:sz w:val="24"/>
          <w:szCs w:val="24"/>
        </w:rPr>
        <w:t xml:space="preserve"> </w:t>
      </w:r>
      <w:r w:rsidR="00915B66" w:rsidRPr="00915B66">
        <w:rPr>
          <w:rFonts w:ascii="Times New Roman" w:hAnsi="Times New Roman" w:cs="Times New Roman"/>
          <w:sz w:val="24"/>
          <w:szCs w:val="24"/>
        </w:rPr>
        <w:t>Допустим, что общая масса семьи плезиозавров-100 тонн (5-7 особей, 40% сухое вещество). Общая площадь озера Лох-Несс- (57000 км</w:t>
      </w:r>
      <w:proofErr w:type="gramStart"/>
      <w:r w:rsidR="00915B66" w:rsidRPr="00915B6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15B66" w:rsidRPr="00915B66">
        <w:rPr>
          <w:rFonts w:ascii="Times New Roman" w:hAnsi="Times New Roman" w:cs="Times New Roman"/>
          <w:sz w:val="24"/>
          <w:szCs w:val="24"/>
        </w:rPr>
        <w:t xml:space="preserve">). Цепь питания: фитопланктон </w:t>
      </w:r>
      <w:proofErr w:type="gramStart"/>
      <w:r w:rsidR="00915B66" w:rsidRPr="00915B66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915B66" w:rsidRPr="00915B66">
        <w:rPr>
          <w:rFonts w:ascii="Times New Roman" w:hAnsi="Times New Roman" w:cs="Times New Roman"/>
          <w:sz w:val="24"/>
          <w:szCs w:val="24"/>
        </w:rPr>
        <w:t>ыбы – семья плезиозавров. Вычислим, какая площадь акватории озера необходима, чтоб прокормить этих животных, когда известно, что биомасса фитопланктона – 500г/м</w:t>
      </w:r>
      <w:proofErr w:type="gramStart"/>
      <w:r w:rsidR="00915B66" w:rsidRPr="00915B6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15B66" w:rsidRPr="00915B66">
        <w:rPr>
          <w:rFonts w:ascii="Times New Roman" w:hAnsi="Times New Roman" w:cs="Times New Roman"/>
          <w:sz w:val="24"/>
          <w:szCs w:val="24"/>
        </w:rPr>
        <w:t> сухой массы.</w:t>
      </w:r>
    </w:p>
    <w:sectPr w:rsidR="00915B66" w:rsidRPr="0091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B66"/>
    <w:rsid w:val="002B4CE0"/>
    <w:rsid w:val="0091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2</cp:revision>
  <cp:lastPrinted>2017-03-05T20:38:00Z</cp:lastPrinted>
  <dcterms:created xsi:type="dcterms:W3CDTF">2017-03-05T20:39:00Z</dcterms:created>
  <dcterms:modified xsi:type="dcterms:W3CDTF">2017-03-05T20:39:00Z</dcterms:modified>
</cp:coreProperties>
</file>