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2807" w:rsidRDefault="00172807" w:rsidP="00172807">
      <w:pPr>
        <w:jc w:val="center"/>
        <w:rPr>
          <w:b/>
          <w:lang w:val="en-US"/>
        </w:rPr>
      </w:pPr>
      <w:r w:rsidRPr="00172807">
        <w:rPr>
          <w:b/>
          <w:lang w:val="en-US"/>
        </w:rPr>
        <w:t>29/04</w:t>
      </w:r>
    </w:p>
    <w:p w:rsidR="00172807" w:rsidRPr="00172807" w:rsidRDefault="00172807" w:rsidP="00172807">
      <w:pPr>
        <w:jc w:val="center"/>
        <w:rPr>
          <w:b/>
          <w:lang w:val="en-US"/>
        </w:rPr>
      </w:pPr>
      <w:r w:rsidRPr="00172807">
        <w:rPr>
          <w:b/>
          <w:lang w:val="en-US"/>
        </w:rPr>
        <w:t>5</w:t>
      </w:r>
      <w:proofErr w:type="spellStart"/>
      <w:r w:rsidRPr="00172807">
        <w:rPr>
          <w:b/>
        </w:rPr>
        <w:t>й</w:t>
      </w:r>
      <w:proofErr w:type="spellEnd"/>
      <w:r w:rsidRPr="00172807">
        <w:rPr>
          <w:b/>
          <w:lang w:val="en-US"/>
        </w:rPr>
        <w:t xml:space="preserve"> </w:t>
      </w:r>
      <w:r w:rsidRPr="00172807">
        <w:rPr>
          <w:b/>
        </w:rPr>
        <w:t>электронный</w:t>
      </w:r>
      <w:r w:rsidRPr="00172807">
        <w:rPr>
          <w:b/>
          <w:lang w:val="en-US"/>
        </w:rPr>
        <w:t xml:space="preserve"> </w:t>
      </w:r>
      <w:r w:rsidRPr="00172807">
        <w:rPr>
          <w:b/>
        </w:rPr>
        <w:t>урок</w:t>
      </w:r>
    </w:p>
    <w:p w:rsidR="00172807" w:rsidRDefault="00172807" w:rsidP="00172807">
      <w:pPr>
        <w:jc w:val="center"/>
        <w:rPr>
          <w:b/>
          <w:lang w:val="en-US"/>
        </w:rPr>
      </w:pPr>
      <w:proofErr w:type="gramStart"/>
      <w:r w:rsidRPr="00172807">
        <w:rPr>
          <w:b/>
          <w:lang w:val="en-US"/>
        </w:rPr>
        <w:t>Module 8.</w:t>
      </w:r>
      <w:proofErr w:type="gramEnd"/>
      <w:r w:rsidRPr="00172807">
        <w:rPr>
          <w:b/>
          <w:lang w:val="en-US"/>
        </w:rPr>
        <w:t xml:space="preserve"> 8a Good times ahead!</w:t>
      </w:r>
    </w:p>
    <w:p w:rsidR="00953515" w:rsidRPr="00953515" w:rsidRDefault="00953515" w:rsidP="00172807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Countries for travelling and their capitals</w:t>
      </w:r>
    </w:p>
    <w:p w:rsidR="00172807" w:rsidRDefault="00172807" w:rsidP="00953515">
      <w:pPr>
        <w:pStyle w:val="a3"/>
        <w:rPr>
          <w:b/>
        </w:rPr>
      </w:pPr>
      <w:r>
        <w:rPr>
          <w:b/>
        </w:rPr>
        <w:t xml:space="preserve">Учебник: с. 122, №1 </w:t>
      </w:r>
    </w:p>
    <w:p w:rsidR="00172807" w:rsidRDefault="00172807" w:rsidP="00172807">
      <w:pPr>
        <w:pStyle w:val="a3"/>
      </w:pPr>
      <w:r w:rsidRPr="0087641B">
        <w:t>Просмотрите названия стран и вспомните</w:t>
      </w:r>
      <w:r w:rsidR="0087641B">
        <w:t>,</w:t>
      </w:r>
      <w:r w:rsidRPr="0087641B">
        <w:t xml:space="preserve"> как выглядят их флаги. Послушайте аудиозапись 1 раз и прочтите названия стран шепотом, затем, послушайте во 2й раз и вслух повторите за диктором. Как эти названия стран звучат на вашем родном языке?</w:t>
      </w:r>
    </w:p>
    <w:p w:rsidR="0087641B" w:rsidRPr="0087641B" w:rsidRDefault="0087641B" w:rsidP="00172807">
      <w:pPr>
        <w:pStyle w:val="a3"/>
        <w:rPr>
          <w:lang w:val="en-US"/>
        </w:rPr>
      </w:pPr>
      <w:r>
        <w:rPr>
          <w:lang w:val="en-US"/>
        </w:rPr>
        <w:t>Greece, Italy, Portugal, Russia, Mexico, Poland, Spain, Turkey</w:t>
      </w:r>
    </w:p>
    <w:p w:rsidR="00172807" w:rsidRPr="00D351AA" w:rsidRDefault="0087641B" w:rsidP="00172807">
      <w:pPr>
        <w:rPr>
          <w:b/>
          <w:noProof/>
          <w:lang w:val="en-US"/>
        </w:rPr>
      </w:pPr>
      <w:r>
        <w:rPr>
          <w:b/>
          <w:noProof/>
          <w:lang w:val="en-US"/>
        </w:rPr>
        <w:t>Close your books</w:t>
      </w:r>
      <w:r w:rsidR="00D351AA" w:rsidRPr="00D351AA">
        <w:rPr>
          <w:b/>
          <w:noProof/>
          <w:lang w:val="en-US"/>
        </w:rPr>
        <w:t xml:space="preserve">, </w:t>
      </w:r>
      <w:r w:rsidR="00D351AA">
        <w:rPr>
          <w:b/>
          <w:noProof/>
          <w:lang w:val="en-US"/>
        </w:rPr>
        <w:t>look at the flags</w:t>
      </w:r>
      <w:r>
        <w:rPr>
          <w:b/>
          <w:noProof/>
          <w:lang w:val="en-US"/>
        </w:rPr>
        <w:t xml:space="preserve"> and name the countries in English</w:t>
      </w:r>
      <w:r w:rsidR="00D351AA" w:rsidRPr="00D351AA">
        <w:rPr>
          <w:b/>
          <w:noProof/>
          <w:lang w:val="en-US"/>
        </w:rPr>
        <w:t>.</w:t>
      </w:r>
    </w:p>
    <w:p w:rsidR="0087641B" w:rsidRDefault="0087641B" w:rsidP="0087641B">
      <w:pPr>
        <w:tabs>
          <w:tab w:val="left" w:pos="5317"/>
        </w:tabs>
        <w:jc w:val="center"/>
        <w:rPr>
          <w:b/>
          <w:lang w:val="en-US"/>
        </w:rPr>
      </w:pPr>
      <w:r w:rsidRPr="0087641B">
        <w:rPr>
          <w:b/>
          <w:lang w:val="en-US"/>
        </w:rPr>
        <w:drawing>
          <wp:inline distT="0" distB="0" distL="0" distR="0">
            <wp:extent cx="719504" cy="852854"/>
            <wp:effectExtent l="19050" t="0" r="4396" b="0"/>
            <wp:docPr id="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2" cy="857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693127" cy="808892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54" cy="81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956896" cy="1239716"/>
            <wp:effectExtent l="19050" t="0" r="0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65" cy="123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675542" cy="571500"/>
            <wp:effectExtent l="19050" t="0" r="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47" cy="573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649166" cy="958361"/>
            <wp:effectExtent l="1905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8" cy="959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675542" cy="756138"/>
            <wp:effectExtent l="1905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3" cy="75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675542" cy="791307"/>
            <wp:effectExtent l="19050" t="0" r="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1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3" cy="792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641B">
        <w:rPr>
          <w:b/>
          <w:lang w:val="en-US"/>
        </w:rPr>
        <w:drawing>
          <wp:inline distT="0" distB="0" distL="0" distR="0">
            <wp:extent cx="587619" cy="782515"/>
            <wp:effectExtent l="19050" t="0" r="2931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0" cy="78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641B" w:rsidRDefault="008F15BB" w:rsidP="0087641B">
      <w:pPr>
        <w:tabs>
          <w:tab w:val="left" w:pos="5317"/>
        </w:tabs>
        <w:rPr>
          <w:b/>
          <w:lang w:val="en-US"/>
        </w:rPr>
      </w:pPr>
      <w:r>
        <w:rPr>
          <w:b/>
          <w:lang w:val="en-US"/>
        </w:rPr>
        <w:t xml:space="preserve">Do you know the capitals of these countries? Tell them in Russian. </w:t>
      </w:r>
    </w:p>
    <w:p w:rsidR="008F15BB" w:rsidRDefault="008F15BB" w:rsidP="0087641B">
      <w:pPr>
        <w:tabs>
          <w:tab w:val="left" w:pos="5317"/>
        </w:tabs>
        <w:rPr>
          <w:b/>
          <w:lang w:val="en-US"/>
        </w:rPr>
      </w:pPr>
      <w:r>
        <w:rPr>
          <w:b/>
          <w:lang w:val="en-US"/>
        </w:rPr>
        <w:t>Look at the names of the capitals, read them. Match the country to its capital.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Countries</w:t>
            </w:r>
          </w:p>
        </w:tc>
        <w:tc>
          <w:tcPr>
            <w:tcW w:w="4786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Capitals</w:t>
            </w:r>
          </w:p>
        </w:tc>
      </w:tr>
      <w:tr w:rsidR="008F15BB" w:rsidTr="008F15BB">
        <w:tc>
          <w:tcPr>
            <w:tcW w:w="4785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Madrid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Ankara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Rome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Athens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Lisbon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Warsaw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Moscow</w:t>
            </w:r>
          </w:p>
        </w:tc>
      </w:tr>
      <w:tr w:rsidR="008F15BB" w:rsidTr="008F15BB">
        <w:tc>
          <w:tcPr>
            <w:tcW w:w="4785" w:type="dxa"/>
          </w:tcPr>
          <w:p w:rsidR="008F15BB" w:rsidRDefault="008F15BB" w:rsidP="0087641B">
            <w:pPr>
              <w:tabs>
                <w:tab w:val="left" w:pos="5317"/>
              </w:tabs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8F15BB" w:rsidRPr="008F15BB" w:rsidRDefault="008F15BB" w:rsidP="0087641B">
            <w:pPr>
              <w:tabs>
                <w:tab w:val="left" w:pos="5317"/>
              </w:tabs>
              <w:rPr>
                <w:i/>
                <w:lang w:val="en-US"/>
              </w:rPr>
            </w:pPr>
            <w:r w:rsidRPr="008F15BB">
              <w:rPr>
                <w:i/>
                <w:lang w:val="en-US"/>
              </w:rPr>
              <w:t>Mexico</w:t>
            </w:r>
          </w:p>
        </w:tc>
      </w:tr>
    </w:tbl>
    <w:p w:rsidR="008F15BB" w:rsidRDefault="008F15BB" w:rsidP="008F15BB">
      <w:pPr>
        <w:tabs>
          <w:tab w:val="left" w:pos="5317"/>
        </w:tabs>
        <w:spacing w:after="0" w:line="240" w:lineRule="auto"/>
        <w:rPr>
          <w:b/>
          <w:lang w:val="en-US"/>
        </w:rPr>
      </w:pPr>
    </w:p>
    <w:p w:rsidR="008F15BB" w:rsidRDefault="008F15BB" w:rsidP="008F15BB">
      <w:pPr>
        <w:tabs>
          <w:tab w:val="left" w:pos="5317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Write 8 sentences </w:t>
      </w:r>
      <w:r w:rsidR="00D351AA">
        <w:rPr>
          <w:b/>
          <w:lang w:val="en-US"/>
        </w:rPr>
        <w:t>in</w:t>
      </w:r>
      <w:r>
        <w:rPr>
          <w:b/>
          <w:lang w:val="en-US"/>
        </w:rPr>
        <w:t xml:space="preserve"> your notebooks:</w:t>
      </w:r>
    </w:p>
    <w:p w:rsidR="008F15BB" w:rsidRDefault="008F15BB" w:rsidP="008F15BB">
      <w:pPr>
        <w:tabs>
          <w:tab w:val="left" w:pos="5317"/>
        </w:tabs>
        <w:spacing w:after="0" w:line="240" w:lineRule="auto"/>
        <w:rPr>
          <w:i/>
          <w:lang w:val="en-US"/>
        </w:rPr>
      </w:pPr>
      <w:r w:rsidRPr="008F15BB">
        <w:rPr>
          <w:i/>
          <w:u w:val="single"/>
          <w:lang w:val="en-US"/>
        </w:rPr>
        <w:t>Example</w:t>
      </w:r>
      <w:r w:rsidRPr="008F15BB">
        <w:rPr>
          <w:i/>
          <w:lang w:val="en-US"/>
        </w:rPr>
        <w:t>: The capital of Russia is Moscow.</w:t>
      </w:r>
    </w:p>
    <w:p w:rsidR="00953515" w:rsidRDefault="00953515" w:rsidP="0087641B">
      <w:pPr>
        <w:tabs>
          <w:tab w:val="left" w:pos="5317"/>
        </w:tabs>
        <w:rPr>
          <w:lang w:val="en-US"/>
        </w:rPr>
      </w:pPr>
    </w:p>
    <w:p w:rsidR="00953515" w:rsidRDefault="00953515" w:rsidP="00953515">
      <w:pPr>
        <w:pStyle w:val="a3"/>
        <w:numPr>
          <w:ilvl w:val="0"/>
          <w:numId w:val="2"/>
        </w:numPr>
        <w:tabs>
          <w:tab w:val="left" w:pos="5317"/>
        </w:tabs>
        <w:rPr>
          <w:b/>
          <w:lang w:val="en-US"/>
        </w:rPr>
      </w:pPr>
      <w:r>
        <w:rPr>
          <w:b/>
          <w:lang w:val="en-US"/>
        </w:rPr>
        <w:t>H</w:t>
      </w:r>
      <w:r w:rsidRPr="00953515">
        <w:rPr>
          <w:b/>
          <w:lang w:val="en-US"/>
        </w:rPr>
        <w:t>oliday activities.</w:t>
      </w:r>
    </w:p>
    <w:p w:rsidR="00953515" w:rsidRPr="002B4372" w:rsidRDefault="00953515" w:rsidP="00953515">
      <w:pPr>
        <w:pStyle w:val="a3"/>
        <w:tabs>
          <w:tab w:val="left" w:pos="5317"/>
        </w:tabs>
        <w:rPr>
          <w:lang w:val="en-US"/>
        </w:rPr>
      </w:pPr>
      <w:r w:rsidRPr="00953515">
        <w:rPr>
          <w:lang w:val="en-US"/>
        </w:rPr>
        <w:t>Let’s look at the pictures</w:t>
      </w:r>
      <w:r w:rsidR="002B4372">
        <w:rPr>
          <w:lang w:val="en-US"/>
        </w:rPr>
        <w:t xml:space="preserve"> at p. 122</w:t>
      </w:r>
      <w:r w:rsidRPr="00953515">
        <w:rPr>
          <w:lang w:val="en-US"/>
        </w:rPr>
        <w:t xml:space="preserve"> and </w:t>
      </w:r>
      <w:r w:rsidR="002B4372">
        <w:rPr>
          <w:lang w:val="en-US"/>
        </w:rPr>
        <w:t>read about</w:t>
      </w:r>
      <w:r w:rsidRPr="00953515">
        <w:rPr>
          <w:lang w:val="en-US"/>
        </w:rPr>
        <w:t xml:space="preserve"> the most popular holiday activities.</w:t>
      </w:r>
      <w:r w:rsidR="002B4372" w:rsidRPr="002B4372">
        <w:rPr>
          <w:lang w:val="en-US"/>
        </w:rPr>
        <w:t xml:space="preserve"> </w:t>
      </w:r>
      <w:r w:rsidR="002B4372">
        <w:rPr>
          <w:lang w:val="en-US"/>
        </w:rPr>
        <w:t>How do you name them in Russian?</w:t>
      </w:r>
    </w:p>
    <w:p w:rsidR="002B4372" w:rsidRDefault="002B4372" w:rsidP="00953515">
      <w:pPr>
        <w:pStyle w:val="a3"/>
        <w:tabs>
          <w:tab w:val="left" w:pos="5317"/>
        </w:tabs>
        <w:rPr>
          <w:lang w:val="en-US"/>
        </w:rPr>
      </w:pPr>
      <w:r>
        <w:rPr>
          <w:lang w:val="en-US"/>
        </w:rPr>
        <w:t>Close your books and remember them, looking at the pictures below.</w:t>
      </w:r>
    </w:p>
    <w:p w:rsidR="00953515" w:rsidRDefault="00953515" w:rsidP="00953515">
      <w:pPr>
        <w:pStyle w:val="a3"/>
        <w:tabs>
          <w:tab w:val="left" w:pos="5317"/>
        </w:tabs>
        <w:rPr>
          <w:lang w:val="en-US"/>
        </w:rPr>
      </w:pPr>
    </w:p>
    <w:p w:rsidR="00953515" w:rsidRPr="002B4372" w:rsidRDefault="00953515" w:rsidP="002B4372">
      <w:pPr>
        <w:pStyle w:val="a3"/>
        <w:tabs>
          <w:tab w:val="left" w:pos="5317"/>
        </w:tabs>
        <w:ind w:hanging="1996"/>
        <w:rPr>
          <w:lang w:val="en-US"/>
        </w:rPr>
      </w:pPr>
      <w:r w:rsidRPr="00953515">
        <w:rPr>
          <w:lang w:val="en-US"/>
        </w:rPr>
        <w:drawing>
          <wp:inline distT="0" distB="0" distL="0" distR="0">
            <wp:extent cx="1264626" cy="905608"/>
            <wp:effectExtent l="19050" t="0" r="0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57" cy="90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372" w:rsidRPr="002B4372">
        <w:rPr>
          <w:noProof/>
          <w:lang w:val="en-US"/>
        </w:rPr>
        <w:t xml:space="preserve"> </w:t>
      </w:r>
      <w:r w:rsidR="002B4372" w:rsidRPr="002B4372">
        <w:rPr>
          <w:lang w:val="en-US"/>
        </w:rPr>
        <w:drawing>
          <wp:inline distT="0" distB="0" distL="0" distR="0">
            <wp:extent cx="1132743" cy="1028700"/>
            <wp:effectExtent l="19050" t="0" r="0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52" cy="103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372">
        <w:rPr>
          <w:noProof/>
          <w:lang w:val="en-US"/>
        </w:rPr>
        <w:t xml:space="preserve"> </w:t>
      </w:r>
      <w:r w:rsidR="002B4372" w:rsidRPr="002B4372">
        <w:rPr>
          <w:noProof/>
          <w:lang w:val="en-US"/>
        </w:rPr>
        <w:drawing>
          <wp:inline distT="0" distB="0" distL="0" distR="0">
            <wp:extent cx="1062404" cy="773723"/>
            <wp:effectExtent l="19050" t="0" r="4396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1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01" cy="77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372">
        <w:rPr>
          <w:noProof/>
          <w:lang w:val="en-US"/>
        </w:rPr>
        <w:t xml:space="preserve"> </w:t>
      </w:r>
      <w:r w:rsidR="002B4372" w:rsidRPr="002B4372">
        <w:rPr>
          <w:noProof/>
          <w:lang w:val="en-US"/>
        </w:rPr>
        <w:drawing>
          <wp:inline distT="0" distB="0" distL="0" distR="0">
            <wp:extent cx="1123950" cy="1037493"/>
            <wp:effectExtent l="1905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4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34" cy="1037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5BB" w:rsidRDefault="002B4372" w:rsidP="002B4372">
      <w:pPr>
        <w:pStyle w:val="a3"/>
        <w:numPr>
          <w:ilvl w:val="0"/>
          <w:numId w:val="2"/>
        </w:numPr>
        <w:tabs>
          <w:tab w:val="left" w:pos="5317"/>
        </w:tabs>
        <w:rPr>
          <w:b/>
          <w:lang w:val="en-US"/>
        </w:rPr>
      </w:pPr>
      <w:r w:rsidRPr="002B4372">
        <w:rPr>
          <w:b/>
          <w:lang w:val="en-US"/>
        </w:rPr>
        <w:lastRenderedPageBreak/>
        <w:t>Grammar.</w:t>
      </w:r>
    </w:p>
    <w:p w:rsidR="002B4372" w:rsidRDefault="002B4372" w:rsidP="002B4372">
      <w:pPr>
        <w:pStyle w:val="a3"/>
        <w:tabs>
          <w:tab w:val="left" w:pos="5317"/>
        </w:tabs>
      </w:pPr>
      <w:r>
        <w:t>Занятия на летние каникулы мы всегда планируем заранее. Обычно мы говорим: я собираюсь пойти в поход</w:t>
      </w:r>
      <w:r w:rsidRPr="002B4372">
        <w:t xml:space="preserve">, </w:t>
      </w:r>
      <w:r>
        <w:t xml:space="preserve">поехать на море или на озеро, отправиться в горы. </w:t>
      </w:r>
    </w:p>
    <w:p w:rsidR="002B4372" w:rsidRDefault="002B4372" w:rsidP="002B4372">
      <w:pPr>
        <w:pStyle w:val="a3"/>
        <w:tabs>
          <w:tab w:val="left" w:pos="5317"/>
        </w:tabs>
      </w:pPr>
      <w:r>
        <w:t xml:space="preserve">Рассказать о своих планах на английском языке нам поможет конструкция </w:t>
      </w:r>
    </w:p>
    <w:p w:rsidR="002B4372" w:rsidRDefault="002B4372" w:rsidP="002B4372">
      <w:pPr>
        <w:pStyle w:val="a3"/>
        <w:tabs>
          <w:tab w:val="left" w:pos="5317"/>
        </w:tabs>
      </w:pPr>
      <w:proofErr w:type="gramStart"/>
      <w:r w:rsidRPr="002B4372">
        <w:rPr>
          <w:color w:val="000000" w:themeColor="text1"/>
          <w:highlight w:val="green"/>
          <w:lang w:val="en-US"/>
        </w:rPr>
        <w:t>to</w:t>
      </w:r>
      <w:proofErr w:type="gramEnd"/>
      <w:r w:rsidRPr="002B4372">
        <w:rPr>
          <w:color w:val="000000" w:themeColor="text1"/>
          <w:highlight w:val="green"/>
        </w:rPr>
        <w:t xml:space="preserve"> </w:t>
      </w:r>
      <w:r w:rsidRPr="002B4372">
        <w:rPr>
          <w:color w:val="000000" w:themeColor="text1"/>
          <w:highlight w:val="green"/>
          <w:lang w:val="en-US"/>
        </w:rPr>
        <w:t>be</w:t>
      </w:r>
      <w:r w:rsidRPr="002B4372">
        <w:rPr>
          <w:color w:val="000000" w:themeColor="text1"/>
          <w:highlight w:val="green"/>
        </w:rPr>
        <w:t xml:space="preserve"> </w:t>
      </w:r>
      <w:r w:rsidRPr="002B4372">
        <w:rPr>
          <w:color w:val="000000" w:themeColor="text1"/>
          <w:highlight w:val="green"/>
          <w:lang w:val="en-US"/>
        </w:rPr>
        <w:t>going</w:t>
      </w:r>
      <w:r w:rsidRPr="002B4372">
        <w:rPr>
          <w:color w:val="000000" w:themeColor="text1"/>
          <w:highlight w:val="green"/>
        </w:rPr>
        <w:t xml:space="preserve"> </w:t>
      </w:r>
      <w:r w:rsidRPr="002B4372">
        <w:rPr>
          <w:color w:val="000000" w:themeColor="text1"/>
          <w:highlight w:val="green"/>
          <w:lang w:val="en-US"/>
        </w:rPr>
        <w:t>to</w:t>
      </w:r>
      <w:r w:rsidRPr="002B4372">
        <w:t xml:space="preserve"> </w:t>
      </w:r>
      <w:r>
        <w:t>–</w:t>
      </w:r>
      <w:r w:rsidRPr="002B4372">
        <w:t xml:space="preserve"> </w:t>
      </w:r>
      <w:r>
        <w:t>собираться что-либо сделать.</w:t>
      </w:r>
    </w:p>
    <w:p w:rsidR="00D019FB" w:rsidRDefault="00D019FB" w:rsidP="002B4372">
      <w:pPr>
        <w:pStyle w:val="a3"/>
        <w:tabs>
          <w:tab w:val="left" w:pos="5317"/>
        </w:tabs>
      </w:pPr>
      <w:r>
        <w:rPr>
          <w:color w:val="000000" w:themeColor="text1"/>
        </w:rPr>
        <w:t xml:space="preserve">Конструкция состоит из изменяемой части </w:t>
      </w:r>
      <w:r>
        <w:t xml:space="preserve">(это глагол </w:t>
      </w:r>
      <w:r>
        <w:rPr>
          <w:lang w:val="en-US"/>
        </w:rPr>
        <w:t>to</w:t>
      </w:r>
      <w:r w:rsidRPr="00D019FB">
        <w:t xml:space="preserve"> </w:t>
      </w:r>
      <w:r>
        <w:rPr>
          <w:lang w:val="en-US"/>
        </w:rPr>
        <w:t>be</w:t>
      </w:r>
      <w:r>
        <w:t>)</w:t>
      </w:r>
      <w:r w:rsidRPr="00D019FB">
        <w:t xml:space="preserve"> </w:t>
      </w:r>
      <w:r>
        <w:t>и не изменяемой части</w:t>
      </w:r>
      <w:r w:rsidRPr="00D019FB">
        <w:t xml:space="preserve"> </w:t>
      </w:r>
      <w:r>
        <w:t xml:space="preserve">- </w:t>
      </w:r>
      <w:r>
        <w:rPr>
          <w:lang w:val="en-US"/>
        </w:rPr>
        <w:t>going</w:t>
      </w:r>
      <w:r w:rsidRPr="00D019FB">
        <w:t xml:space="preserve"> </w:t>
      </w:r>
      <w:r>
        <w:rPr>
          <w:lang w:val="en-US"/>
        </w:rPr>
        <w:t>to</w:t>
      </w:r>
      <w:r w:rsidRPr="00D019FB">
        <w:t xml:space="preserve"> </w:t>
      </w:r>
      <w:r>
        <w:t>+ смысловой глагол в начальной форме.</w:t>
      </w:r>
    </w:p>
    <w:p w:rsidR="00D019FB" w:rsidRPr="00D019FB" w:rsidRDefault="00D019FB" w:rsidP="002B4372">
      <w:pPr>
        <w:pStyle w:val="a3"/>
        <w:tabs>
          <w:tab w:val="left" w:pos="5317"/>
        </w:tabs>
      </w:pPr>
    </w:p>
    <w:p w:rsidR="002B4372" w:rsidRPr="00D019FB" w:rsidRDefault="00D019FB" w:rsidP="002B4372">
      <w:pPr>
        <w:pStyle w:val="a3"/>
        <w:tabs>
          <w:tab w:val="left" w:pos="5317"/>
        </w:tabs>
        <w:rPr>
          <w:lang w:val="en-US"/>
        </w:rPr>
      </w:pPr>
      <w:r w:rsidRPr="00D019FB">
        <w:t xml:space="preserve">         </w:t>
      </w:r>
      <w:proofErr w:type="gramStart"/>
      <w:r w:rsidR="002B4372" w:rsidRPr="00D019FB">
        <w:rPr>
          <w:lang w:val="en-US"/>
        </w:rPr>
        <w:t>am</w:t>
      </w:r>
      <w:proofErr w:type="gramEnd"/>
    </w:p>
    <w:p w:rsidR="00D019FB" w:rsidRPr="00D019FB" w:rsidRDefault="002B4372" w:rsidP="00D019FB">
      <w:pPr>
        <w:pStyle w:val="a3"/>
        <w:tabs>
          <w:tab w:val="left" w:pos="5317"/>
        </w:tabs>
      </w:pPr>
      <w:r w:rsidRPr="00D019FB">
        <w:rPr>
          <w:lang w:val="en-US"/>
        </w:rPr>
        <w:t xml:space="preserve">  </w:t>
      </w:r>
      <w:r w:rsidR="00D019FB" w:rsidRPr="00D019FB">
        <w:rPr>
          <w:highlight w:val="yellow"/>
        </w:rPr>
        <w:t xml:space="preserve">       </w:t>
      </w:r>
      <w:proofErr w:type="gramStart"/>
      <w:r w:rsidRPr="00D019FB">
        <w:rPr>
          <w:lang w:val="en-US"/>
        </w:rPr>
        <w:t>is</w:t>
      </w:r>
      <w:proofErr w:type="gramEnd"/>
      <w:r w:rsidRPr="002B4372">
        <w:rPr>
          <w:lang w:val="en-US"/>
        </w:rPr>
        <w:t xml:space="preserve">     </w:t>
      </w:r>
      <w:r w:rsidR="00D019FB">
        <w:t xml:space="preserve"> +   </w:t>
      </w:r>
      <w:r w:rsidRPr="00D019FB">
        <w:rPr>
          <w:lang w:val="en-US"/>
        </w:rPr>
        <w:t>going to</w:t>
      </w:r>
      <w:r w:rsidR="00D019FB">
        <w:rPr>
          <w:highlight w:val="green"/>
        </w:rPr>
        <w:t xml:space="preserve"> </w:t>
      </w:r>
      <w:r w:rsidR="00D019FB" w:rsidRPr="00D019FB">
        <w:t xml:space="preserve">+ </w:t>
      </w:r>
      <w:r w:rsidR="00D019FB" w:rsidRPr="00D019FB">
        <w:rPr>
          <w:highlight w:val="red"/>
          <w:lang w:val="en-US"/>
        </w:rPr>
        <w:t>V1</w:t>
      </w:r>
    </w:p>
    <w:p w:rsidR="002B4372" w:rsidRDefault="002B4372" w:rsidP="002B4372">
      <w:pPr>
        <w:pStyle w:val="a3"/>
        <w:tabs>
          <w:tab w:val="left" w:pos="5317"/>
        </w:tabs>
        <w:rPr>
          <w:highlight w:val="yellow"/>
        </w:rPr>
      </w:pPr>
      <w:r w:rsidRPr="002B4372">
        <w:rPr>
          <w:lang w:val="en-US"/>
        </w:rPr>
        <w:t xml:space="preserve">       </w:t>
      </w:r>
      <w:r w:rsidR="00D019FB">
        <w:t xml:space="preserve"> </w:t>
      </w:r>
      <w:r w:rsidRPr="002B4372">
        <w:rPr>
          <w:lang w:val="en-US"/>
        </w:rPr>
        <w:t xml:space="preserve"> </w:t>
      </w:r>
      <w:proofErr w:type="gramStart"/>
      <w:r w:rsidRPr="00D019FB">
        <w:rPr>
          <w:lang w:val="en-US"/>
        </w:rPr>
        <w:t>are</w:t>
      </w:r>
      <w:proofErr w:type="gramEnd"/>
    </w:p>
    <w:p w:rsidR="00D019FB" w:rsidRDefault="00D019FB" w:rsidP="002B4372">
      <w:pPr>
        <w:pStyle w:val="a3"/>
        <w:tabs>
          <w:tab w:val="left" w:pos="5317"/>
        </w:tabs>
        <w:rPr>
          <w:highlight w:val="yellow"/>
        </w:rPr>
      </w:pPr>
    </w:p>
    <w:p w:rsidR="00000000" w:rsidRPr="009817FA" w:rsidRDefault="00D019FB" w:rsidP="009817FA">
      <w:pPr>
        <w:pStyle w:val="a3"/>
        <w:tabs>
          <w:tab w:val="left" w:pos="5317"/>
        </w:tabs>
        <w:rPr>
          <w:i/>
          <w:lang w:val="en-US"/>
        </w:rPr>
      </w:pPr>
      <w:r>
        <w:t>Например</w:t>
      </w:r>
      <w:r w:rsidRPr="00D019FB">
        <w:rPr>
          <w:lang w:val="en-US"/>
        </w:rPr>
        <w:t xml:space="preserve">: </w:t>
      </w:r>
      <w:r w:rsidR="00D351AA" w:rsidRPr="00D019FB">
        <w:rPr>
          <w:i/>
          <w:lang w:val="en-US"/>
        </w:rPr>
        <w:t>I'</w:t>
      </w:r>
      <w:r w:rsidR="00D351AA" w:rsidRPr="00D019FB">
        <w:rPr>
          <w:i/>
          <w:lang w:val="en-US"/>
        </w:rPr>
        <w:t>m</w:t>
      </w:r>
      <w:r w:rsidR="00D351AA" w:rsidRPr="00D019FB">
        <w:rPr>
          <w:i/>
          <w:u w:val="single"/>
          <w:lang w:val="en-US"/>
        </w:rPr>
        <w:t xml:space="preserve"> </w:t>
      </w:r>
      <w:r w:rsidR="00D351AA" w:rsidRPr="00D019FB">
        <w:rPr>
          <w:i/>
          <w:u w:val="single"/>
          <w:lang w:val="en-US"/>
        </w:rPr>
        <w:t>going to</w:t>
      </w:r>
      <w:r w:rsidR="00D351AA" w:rsidRPr="00D019FB">
        <w:rPr>
          <w:i/>
          <w:lang w:val="en-US"/>
        </w:rPr>
        <w:t xml:space="preserve"> </w:t>
      </w:r>
      <w:r w:rsidR="009817FA">
        <w:rPr>
          <w:i/>
          <w:highlight w:val="red"/>
          <w:lang w:val="en-US"/>
        </w:rPr>
        <w:t>travel</w:t>
      </w:r>
      <w:r w:rsidR="00D351AA" w:rsidRPr="00D019FB">
        <w:rPr>
          <w:i/>
          <w:lang w:val="en-US"/>
        </w:rPr>
        <w:t xml:space="preserve"> to Turkey.</w:t>
      </w:r>
      <w:r w:rsidR="009817FA">
        <w:rPr>
          <w:i/>
          <w:lang w:val="en-US"/>
        </w:rPr>
        <w:t xml:space="preserve">            </w:t>
      </w:r>
      <w:r w:rsidR="00D351AA" w:rsidRPr="00D019FB">
        <w:rPr>
          <w:i/>
          <w:lang w:val="en-US"/>
        </w:rPr>
        <w:t xml:space="preserve"> </w:t>
      </w:r>
      <w:r w:rsidR="009817FA">
        <w:rPr>
          <w:i/>
          <w:lang w:val="en-US"/>
        </w:rPr>
        <w:t xml:space="preserve">I </w:t>
      </w:r>
      <w:r w:rsidR="009817FA" w:rsidRPr="009817FA">
        <w:rPr>
          <w:i/>
          <w:highlight w:val="yellow"/>
          <w:lang w:val="en-US"/>
        </w:rPr>
        <w:t>a</w:t>
      </w:r>
      <w:r w:rsidR="009817FA" w:rsidRPr="00D019FB">
        <w:rPr>
          <w:i/>
          <w:lang w:val="en-US"/>
        </w:rPr>
        <w:t>m</w:t>
      </w:r>
      <w:r w:rsidR="009817FA" w:rsidRPr="00D019FB">
        <w:rPr>
          <w:i/>
          <w:u w:val="single"/>
          <w:lang w:val="en-US"/>
        </w:rPr>
        <w:t xml:space="preserve"> </w:t>
      </w:r>
      <w:r w:rsidR="009817FA" w:rsidRPr="009817FA">
        <w:rPr>
          <w:i/>
          <w:highlight w:val="yellow"/>
          <w:u w:val="single"/>
          <w:lang w:val="en-US"/>
        </w:rPr>
        <w:t>not</w:t>
      </w:r>
      <w:r w:rsidR="009817FA">
        <w:rPr>
          <w:i/>
          <w:u w:val="single"/>
          <w:lang w:val="en-US"/>
        </w:rPr>
        <w:t xml:space="preserve"> </w:t>
      </w:r>
      <w:r w:rsidR="009817FA" w:rsidRPr="00D019FB">
        <w:rPr>
          <w:i/>
          <w:u w:val="single"/>
          <w:lang w:val="en-US"/>
        </w:rPr>
        <w:t>going to</w:t>
      </w:r>
      <w:r w:rsidR="009817FA" w:rsidRPr="00D019FB">
        <w:rPr>
          <w:i/>
          <w:lang w:val="en-US"/>
        </w:rPr>
        <w:t xml:space="preserve"> </w:t>
      </w:r>
      <w:r w:rsidR="009817FA">
        <w:rPr>
          <w:i/>
          <w:highlight w:val="red"/>
          <w:lang w:val="en-US"/>
        </w:rPr>
        <w:t>travel</w:t>
      </w:r>
      <w:r w:rsidR="009817FA" w:rsidRPr="00D019FB">
        <w:rPr>
          <w:i/>
          <w:lang w:val="en-US"/>
        </w:rPr>
        <w:t xml:space="preserve"> to Turkey. </w:t>
      </w:r>
    </w:p>
    <w:p w:rsidR="00000000" w:rsidRPr="009817FA" w:rsidRDefault="00D019FB" w:rsidP="00D019FB">
      <w:pPr>
        <w:tabs>
          <w:tab w:val="left" w:pos="5317"/>
        </w:tabs>
        <w:ind w:left="360"/>
        <w:rPr>
          <w:i/>
          <w:lang w:val="en-US"/>
        </w:rPr>
      </w:pPr>
      <w:r w:rsidRPr="00D019FB">
        <w:rPr>
          <w:i/>
          <w:lang w:val="en-US"/>
        </w:rPr>
        <w:t xml:space="preserve">                           </w:t>
      </w:r>
      <w:r w:rsidR="00D351AA" w:rsidRPr="00D019FB">
        <w:rPr>
          <w:i/>
          <w:lang w:val="en-US"/>
        </w:rPr>
        <w:t>He</w:t>
      </w:r>
      <w:r w:rsidR="00D351AA" w:rsidRPr="009817FA">
        <w:rPr>
          <w:i/>
          <w:highlight w:val="yellow"/>
          <w:lang w:val="en-US"/>
        </w:rPr>
        <w:t>'</w:t>
      </w:r>
      <w:r w:rsidR="00D351AA" w:rsidRPr="009817FA">
        <w:rPr>
          <w:i/>
          <w:highlight w:val="yellow"/>
          <w:lang w:val="en-US"/>
        </w:rPr>
        <w:t>s</w:t>
      </w:r>
      <w:r w:rsidR="00D351AA" w:rsidRPr="00D019FB">
        <w:rPr>
          <w:i/>
          <w:u w:val="single"/>
          <w:lang w:val="en-US"/>
        </w:rPr>
        <w:t xml:space="preserve"> </w:t>
      </w:r>
      <w:r w:rsidR="00D351AA" w:rsidRPr="009817FA">
        <w:rPr>
          <w:i/>
          <w:highlight w:val="green"/>
          <w:u w:val="single"/>
          <w:lang w:val="en-US"/>
        </w:rPr>
        <w:t>going to</w:t>
      </w:r>
      <w:r w:rsidR="00D351AA" w:rsidRPr="00D019FB">
        <w:rPr>
          <w:i/>
          <w:lang w:val="en-US"/>
        </w:rPr>
        <w:t xml:space="preserve"> </w:t>
      </w:r>
      <w:r w:rsidR="00D351AA" w:rsidRPr="009817FA">
        <w:rPr>
          <w:i/>
          <w:highlight w:val="red"/>
          <w:lang w:val="en-US"/>
        </w:rPr>
        <w:t>go</w:t>
      </w:r>
      <w:r w:rsidR="00D351AA" w:rsidRPr="00D019FB">
        <w:rPr>
          <w:i/>
          <w:lang w:val="en-US"/>
        </w:rPr>
        <w:t xml:space="preserve"> camping.</w:t>
      </w:r>
      <w:r w:rsidR="009817FA" w:rsidRPr="009817FA">
        <w:rPr>
          <w:i/>
          <w:lang w:val="en-US"/>
        </w:rPr>
        <w:t xml:space="preserve"> </w:t>
      </w:r>
      <w:r w:rsidR="009817FA">
        <w:rPr>
          <w:i/>
          <w:lang w:val="en-US"/>
        </w:rPr>
        <w:t xml:space="preserve">            </w:t>
      </w:r>
      <w:r w:rsidR="009817FA" w:rsidRPr="00D019FB">
        <w:rPr>
          <w:i/>
          <w:lang w:val="en-US"/>
        </w:rPr>
        <w:t>He</w:t>
      </w:r>
      <w:r w:rsidR="009817FA">
        <w:rPr>
          <w:i/>
          <w:highlight w:val="yellow"/>
          <w:lang w:val="en-US"/>
        </w:rPr>
        <w:t xml:space="preserve"> is </w:t>
      </w:r>
      <w:r w:rsidR="009817FA" w:rsidRPr="009817FA">
        <w:rPr>
          <w:i/>
          <w:highlight w:val="yellow"/>
          <w:u w:val="single"/>
          <w:lang w:val="en-US"/>
        </w:rPr>
        <w:t>not</w:t>
      </w:r>
      <w:r w:rsidR="009817FA">
        <w:rPr>
          <w:i/>
          <w:u w:val="single"/>
          <w:lang w:val="en-US"/>
        </w:rPr>
        <w:t xml:space="preserve"> </w:t>
      </w:r>
      <w:r w:rsidR="009817FA" w:rsidRPr="009817FA">
        <w:rPr>
          <w:i/>
          <w:highlight w:val="green"/>
          <w:u w:val="single"/>
          <w:lang w:val="en-US"/>
        </w:rPr>
        <w:t>going to</w:t>
      </w:r>
      <w:r w:rsidR="009817FA" w:rsidRPr="00D019FB">
        <w:rPr>
          <w:i/>
          <w:lang w:val="en-US"/>
        </w:rPr>
        <w:t xml:space="preserve"> </w:t>
      </w:r>
      <w:r w:rsidR="009817FA" w:rsidRPr="009817FA">
        <w:rPr>
          <w:i/>
          <w:highlight w:val="red"/>
          <w:lang w:val="en-US"/>
        </w:rPr>
        <w:t>go</w:t>
      </w:r>
      <w:r w:rsidR="009817FA" w:rsidRPr="00D019FB">
        <w:rPr>
          <w:i/>
          <w:lang w:val="en-US"/>
        </w:rPr>
        <w:t xml:space="preserve"> camping.</w:t>
      </w:r>
    </w:p>
    <w:p w:rsidR="009817FA" w:rsidRPr="00D019FB" w:rsidRDefault="00D019FB" w:rsidP="009817FA">
      <w:pPr>
        <w:tabs>
          <w:tab w:val="left" w:pos="5317"/>
        </w:tabs>
        <w:ind w:left="360"/>
        <w:rPr>
          <w:lang w:val="en-US"/>
        </w:rPr>
      </w:pPr>
      <w:r w:rsidRPr="00D019FB">
        <w:rPr>
          <w:i/>
          <w:lang w:val="en-US"/>
        </w:rPr>
        <w:t xml:space="preserve">                          </w:t>
      </w:r>
      <w:r w:rsidR="00D351AA" w:rsidRPr="00D019FB">
        <w:rPr>
          <w:i/>
          <w:lang w:val="en-US"/>
        </w:rPr>
        <w:t>We</w:t>
      </w:r>
      <w:r w:rsidR="00D351AA" w:rsidRPr="009817FA">
        <w:rPr>
          <w:i/>
          <w:highlight w:val="yellow"/>
          <w:lang w:val="en-US"/>
        </w:rPr>
        <w:t>’</w:t>
      </w:r>
      <w:r w:rsidR="00D351AA" w:rsidRPr="009817FA">
        <w:rPr>
          <w:i/>
          <w:highlight w:val="yellow"/>
          <w:u w:val="single"/>
          <w:lang w:val="en-US"/>
        </w:rPr>
        <w:t>re</w:t>
      </w:r>
      <w:r w:rsidR="00D351AA" w:rsidRPr="00D019FB">
        <w:rPr>
          <w:i/>
          <w:u w:val="single"/>
          <w:lang w:val="en-US"/>
        </w:rPr>
        <w:t xml:space="preserve"> </w:t>
      </w:r>
      <w:r w:rsidR="00D351AA" w:rsidRPr="009817FA">
        <w:rPr>
          <w:i/>
          <w:highlight w:val="green"/>
          <w:u w:val="single"/>
          <w:lang w:val="en-US"/>
        </w:rPr>
        <w:t>going to</w:t>
      </w:r>
      <w:r w:rsidR="00D351AA" w:rsidRPr="00D019FB">
        <w:rPr>
          <w:i/>
          <w:lang w:val="en-US"/>
        </w:rPr>
        <w:t xml:space="preserve"> </w:t>
      </w:r>
      <w:r w:rsidR="00D351AA" w:rsidRPr="009817FA">
        <w:rPr>
          <w:i/>
          <w:highlight w:val="red"/>
          <w:lang w:val="en-US"/>
        </w:rPr>
        <w:t>go</w:t>
      </w:r>
      <w:r w:rsidR="00D351AA" w:rsidRPr="00D019FB">
        <w:rPr>
          <w:i/>
          <w:lang w:val="en-US"/>
        </w:rPr>
        <w:t xml:space="preserve"> to the lake</w:t>
      </w:r>
      <w:r w:rsidR="00D351AA" w:rsidRPr="00D019FB">
        <w:rPr>
          <w:lang w:val="en-US"/>
        </w:rPr>
        <w:t>.</w:t>
      </w:r>
      <w:r w:rsidR="00D351AA" w:rsidRPr="00D019FB">
        <w:rPr>
          <w:lang w:val="en-US"/>
        </w:rPr>
        <w:t xml:space="preserve"> </w:t>
      </w:r>
      <w:r w:rsidR="009817FA">
        <w:rPr>
          <w:lang w:val="en-US"/>
        </w:rPr>
        <w:t xml:space="preserve">     </w:t>
      </w:r>
      <w:r w:rsidR="009817FA" w:rsidRPr="00D019FB">
        <w:rPr>
          <w:i/>
          <w:lang w:val="en-US"/>
        </w:rPr>
        <w:t>We</w:t>
      </w:r>
      <w:r w:rsidR="009817FA">
        <w:rPr>
          <w:i/>
          <w:highlight w:val="yellow"/>
          <w:lang w:val="en-US"/>
        </w:rPr>
        <w:t xml:space="preserve"> a</w:t>
      </w:r>
      <w:r w:rsidR="009817FA" w:rsidRPr="009817FA">
        <w:rPr>
          <w:i/>
          <w:highlight w:val="yellow"/>
          <w:u w:val="single"/>
          <w:lang w:val="en-US"/>
        </w:rPr>
        <w:t>re</w:t>
      </w:r>
      <w:r w:rsidR="009817FA" w:rsidRPr="00D019FB">
        <w:rPr>
          <w:i/>
          <w:u w:val="single"/>
          <w:lang w:val="en-US"/>
        </w:rPr>
        <w:t xml:space="preserve"> </w:t>
      </w:r>
      <w:r w:rsidR="009817FA" w:rsidRPr="009817FA">
        <w:rPr>
          <w:i/>
          <w:highlight w:val="yellow"/>
          <w:u w:val="single"/>
          <w:lang w:val="en-US"/>
        </w:rPr>
        <w:t>not</w:t>
      </w:r>
      <w:r w:rsidR="009817FA">
        <w:rPr>
          <w:i/>
          <w:u w:val="single"/>
          <w:lang w:val="en-US"/>
        </w:rPr>
        <w:t xml:space="preserve"> </w:t>
      </w:r>
      <w:r w:rsidR="009817FA" w:rsidRPr="009817FA">
        <w:rPr>
          <w:i/>
          <w:highlight w:val="green"/>
          <w:u w:val="single"/>
          <w:lang w:val="en-US"/>
        </w:rPr>
        <w:t>going to</w:t>
      </w:r>
      <w:r w:rsidR="009817FA" w:rsidRPr="00D019FB">
        <w:rPr>
          <w:i/>
          <w:lang w:val="en-US"/>
        </w:rPr>
        <w:t xml:space="preserve"> </w:t>
      </w:r>
      <w:r w:rsidR="009817FA" w:rsidRPr="009817FA">
        <w:rPr>
          <w:i/>
          <w:highlight w:val="red"/>
          <w:lang w:val="en-US"/>
        </w:rPr>
        <w:t>go</w:t>
      </w:r>
      <w:r w:rsidR="009817FA" w:rsidRPr="00D019FB">
        <w:rPr>
          <w:i/>
          <w:lang w:val="en-US"/>
        </w:rPr>
        <w:t xml:space="preserve"> to the lake</w:t>
      </w:r>
      <w:r w:rsidR="009817FA" w:rsidRPr="00D019FB">
        <w:rPr>
          <w:lang w:val="en-US"/>
        </w:rPr>
        <w:t xml:space="preserve">. </w:t>
      </w:r>
    </w:p>
    <w:p w:rsidR="00000000" w:rsidRDefault="009817FA" w:rsidP="00D019FB">
      <w:pPr>
        <w:tabs>
          <w:tab w:val="left" w:pos="5317"/>
        </w:tabs>
        <w:ind w:left="360"/>
        <w:rPr>
          <w:lang w:val="en-US"/>
        </w:rPr>
      </w:pPr>
      <w:r>
        <w:rPr>
          <w:lang w:val="en-US"/>
        </w:rPr>
        <w:t>Questions:</w:t>
      </w:r>
    </w:p>
    <w:p w:rsidR="009817FA" w:rsidRPr="009817FA" w:rsidRDefault="00D351AA" w:rsidP="009817FA">
      <w:pPr>
        <w:tabs>
          <w:tab w:val="left" w:pos="5317"/>
        </w:tabs>
        <w:ind w:left="360"/>
      </w:pPr>
      <w:r w:rsidRPr="009817FA">
        <w:rPr>
          <w:b/>
          <w:bCs/>
          <w:u w:val="single"/>
          <w:lang w:val="en-US"/>
        </w:rPr>
        <w:t>Are</w:t>
      </w:r>
      <w:r w:rsidRPr="009817FA">
        <w:rPr>
          <w:lang w:val="en-US"/>
        </w:rPr>
        <w:t xml:space="preserve"> </w:t>
      </w:r>
      <w:r w:rsidRPr="009817FA">
        <w:rPr>
          <w:lang w:val="en-US"/>
        </w:rPr>
        <w:t xml:space="preserve">you </w:t>
      </w:r>
      <w:r w:rsidRPr="009817FA">
        <w:rPr>
          <w:u w:val="single"/>
          <w:lang w:val="en-US"/>
        </w:rPr>
        <w:t>going to</w:t>
      </w:r>
      <w:r w:rsidR="009817FA" w:rsidRPr="009817FA">
        <w:rPr>
          <w:highlight w:val="green"/>
          <w:lang w:val="en-US"/>
        </w:rPr>
        <w:t xml:space="preserve"> </w:t>
      </w:r>
      <w:r w:rsidR="009817FA" w:rsidRPr="009817FA">
        <w:rPr>
          <w:lang w:val="en-US"/>
        </w:rPr>
        <w:t xml:space="preserve">go </w:t>
      </w:r>
      <w:r w:rsidR="009817FA" w:rsidRPr="009817FA">
        <w:rPr>
          <w:lang w:val="en-US"/>
        </w:rPr>
        <w:t xml:space="preserve">to Turkey?       </w:t>
      </w:r>
      <w:proofErr w:type="spellStart"/>
      <w:r w:rsidR="009817FA" w:rsidRPr="009817FA">
        <w:rPr>
          <w:lang w:val="en-US"/>
        </w:rPr>
        <w:t>Yes</w:t>
      </w:r>
      <w:proofErr w:type="gramStart"/>
      <w:r w:rsidR="009817FA" w:rsidRPr="009817FA">
        <w:rPr>
          <w:lang w:val="en-US"/>
        </w:rPr>
        <w:t>,I</w:t>
      </w:r>
      <w:proofErr w:type="spellEnd"/>
      <w:proofErr w:type="gramEnd"/>
      <w:r w:rsidR="009817FA" w:rsidRPr="009817FA">
        <w:rPr>
          <w:lang w:val="en-US"/>
        </w:rPr>
        <w:t xml:space="preserve"> am./</w:t>
      </w:r>
      <w:proofErr w:type="spellStart"/>
      <w:r w:rsidR="009817FA" w:rsidRPr="009817FA">
        <w:rPr>
          <w:lang w:val="en-US"/>
        </w:rPr>
        <w:t>No,I’m</w:t>
      </w:r>
      <w:proofErr w:type="spellEnd"/>
      <w:r w:rsidR="009817FA" w:rsidRPr="009817FA">
        <w:rPr>
          <w:lang w:val="en-US"/>
        </w:rPr>
        <w:t xml:space="preserve"> not.</w:t>
      </w:r>
      <w:r w:rsidR="009817FA" w:rsidRPr="009817FA">
        <w:rPr>
          <w:u w:val="single"/>
          <w:lang w:val="en-US"/>
        </w:rPr>
        <w:t xml:space="preserve"> </w:t>
      </w:r>
    </w:p>
    <w:p w:rsidR="009817FA" w:rsidRPr="009817FA" w:rsidRDefault="00D351AA" w:rsidP="009817FA">
      <w:pPr>
        <w:tabs>
          <w:tab w:val="left" w:pos="5317"/>
        </w:tabs>
        <w:ind w:left="360"/>
      </w:pPr>
      <w:r w:rsidRPr="009817FA">
        <w:rPr>
          <w:b/>
          <w:bCs/>
          <w:u w:val="single"/>
          <w:lang w:val="en-US"/>
        </w:rPr>
        <w:t>Is</w:t>
      </w:r>
      <w:r w:rsidRPr="009817FA">
        <w:rPr>
          <w:lang w:val="en-US"/>
        </w:rPr>
        <w:t xml:space="preserve"> </w:t>
      </w:r>
      <w:r w:rsidRPr="009817FA">
        <w:rPr>
          <w:lang w:val="en-US"/>
        </w:rPr>
        <w:t>he</w:t>
      </w:r>
      <w:r w:rsidRPr="009817FA">
        <w:rPr>
          <w:u w:val="single"/>
          <w:lang w:val="en-US"/>
        </w:rPr>
        <w:t xml:space="preserve"> </w:t>
      </w:r>
      <w:r w:rsidRPr="009817FA">
        <w:rPr>
          <w:u w:val="single"/>
          <w:lang w:val="en-US"/>
        </w:rPr>
        <w:t>going to</w:t>
      </w:r>
      <w:r w:rsidRPr="009817FA">
        <w:rPr>
          <w:lang w:val="en-US"/>
        </w:rPr>
        <w:t xml:space="preserve"> </w:t>
      </w:r>
      <w:r w:rsidRPr="009817FA">
        <w:rPr>
          <w:lang w:val="en-US"/>
        </w:rPr>
        <w:t xml:space="preserve">go </w:t>
      </w:r>
      <w:r w:rsidR="009817FA" w:rsidRPr="009817FA">
        <w:rPr>
          <w:lang w:val="en-US"/>
        </w:rPr>
        <w:t xml:space="preserve">camping?             </w:t>
      </w:r>
      <w:proofErr w:type="spellStart"/>
      <w:r w:rsidR="009817FA" w:rsidRPr="009817FA">
        <w:rPr>
          <w:lang w:val="en-US"/>
        </w:rPr>
        <w:t>Yes</w:t>
      </w:r>
      <w:proofErr w:type="gramStart"/>
      <w:r w:rsidR="009817FA" w:rsidRPr="009817FA">
        <w:rPr>
          <w:lang w:val="en-US"/>
        </w:rPr>
        <w:t>,he</w:t>
      </w:r>
      <w:proofErr w:type="spellEnd"/>
      <w:proofErr w:type="gramEnd"/>
      <w:r w:rsidR="009817FA" w:rsidRPr="009817FA">
        <w:rPr>
          <w:lang w:val="en-US"/>
        </w:rPr>
        <w:t xml:space="preserve"> is./</w:t>
      </w:r>
      <w:proofErr w:type="spellStart"/>
      <w:r w:rsidR="009817FA" w:rsidRPr="009817FA">
        <w:rPr>
          <w:lang w:val="en-US"/>
        </w:rPr>
        <w:t>No,he</w:t>
      </w:r>
      <w:proofErr w:type="spellEnd"/>
      <w:r w:rsidR="009817FA" w:rsidRPr="009817FA">
        <w:rPr>
          <w:lang w:val="en-US"/>
        </w:rPr>
        <w:t xml:space="preserve"> isn’t. </w:t>
      </w:r>
    </w:p>
    <w:p w:rsidR="009817FA" w:rsidRPr="009817FA" w:rsidRDefault="00D351AA" w:rsidP="009817FA">
      <w:pPr>
        <w:tabs>
          <w:tab w:val="left" w:pos="5317"/>
        </w:tabs>
        <w:ind w:left="360"/>
      </w:pPr>
      <w:r w:rsidRPr="009817FA">
        <w:rPr>
          <w:b/>
          <w:bCs/>
          <w:u w:val="single"/>
          <w:lang w:val="en-US"/>
        </w:rPr>
        <w:t>Are</w:t>
      </w:r>
      <w:r w:rsidRPr="009817FA">
        <w:rPr>
          <w:b/>
          <w:bCs/>
          <w:lang w:val="en-US"/>
        </w:rPr>
        <w:t xml:space="preserve"> </w:t>
      </w:r>
      <w:r w:rsidRPr="009817FA">
        <w:rPr>
          <w:lang w:val="en-US"/>
        </w:rPr>
        <w:t>we</w:t>
      </w:r>
      <w:r w:rsidRPr="009817FA">
        <w:rPr>
          <w:u w:val="single"/>
          <w:lang w:val="en-US"/>
        </w:rPr>
        <w:t xml:space="preserve"> </w:t>
      </w:r>
      <w:r w:rsidRPr="009817FA">
        <w:rPr>
          <w:u w:val="single"/>
          <w:lang w:val="en-US"/>
        </w:rPr>
        <w:t>going to</w:t>
      </w:r>
      <w:r w:rsidRPr="009817FA">
        <w:rPr>
          <w:lang w:val="en-US"/>
        </w:rPr>
        <w:t xml:space="preserve"> </w:t>
      </w:r>
      <w:r w:rsidRPr="009817FA">
        <w:rPr>
          <w:lang w:val="en-US"/>
        </w:rPr>
        <w:t xml:space="preserve">go </w:t>
      </w:r>
      <w:r w:rsidR="009817FA" w:rsidRPr="009817FA">
        <w:rPr>
          <w:lang w:val="en-US"/>
        </w:rPr>
        <w:t xml:space="preserve">to the lake?     </w:t>
      </w:r>
      <w:proofErr w:type="spellStart"/>
      <w:r w:rsidR="009817FA" w:rsidRPr="009817FA">
        <w:rPr>
          <w:lang w:val="en-US"/>
        </w:rPr>
        <w:t>Yes</w:t>
      </w:r>
      <w:proofErr w:type="gramStart"/>
      <w:r w:rsidR="009817FA" w:rsidRPr="009817FA">
        <w:rPr>
          <w:lang w:val="en-US"/>
        </w:rPr>
        <w:t>,we</w:t>
      </w:r>
      <w:proofErr w:type="spellEnd"/>
      <w:proofErr w:type="gramEnd"/>
      <w:r w:rsidR="009817FA" w:rsidRPr="009817FA">
        <w:rPr>
          <w:lang w:val="en-US"/>
        </w:rPr>
        <w:t xml:space="preserve"> are./</w:t>
      </w:r>
      <w:proofErr w:type="spellStart"/>
      <w:r w:rsidR="009817FA" w:rsidRPr="009817FA">
        <w:rPr>
          <w:lang w:val="en-US"/>
        </w:rPr>
        <w:t>No,we</w:t>
      </w:r>
      <w:proofErr w:type="spellEnd"/>
      <w:r w:rsidR="009817FA" w:rsidRPr="009817FA">
        <w:rPr>
          <w:lang w:val="en-US"/>
        </w:rPr>
        <w:t xml:space="preserve"> aren’t. </w:t>
      </w:r>
    </w:p>
    <w:p w:rsidR="00D019FB" w:rsidRDefault="009817FA" w:rsidP="009817FA">
      <w:pPr>
        <w:tabs>
          <w:tab w:val="left" w:pos="5317"/>
        </w:tabs>
        <w:rPr>
          <w:lang w:val="en-US"/>
        </w:rPr>
      </w:pPr>
      <w:r w:rsidRPr="009817FA">
        <w:rPr>
          <w:highlight w:val="cyan"/>
          <w:lang w:val="en-US"/>
        </w:rPr>
        <w:t>What</w:t>
      </w:r>
      <w:r>
        <w:rPr>
          <w:lang w:val="en-US"/>
        </w:rPr>
        <w:t xml:space="preserve"> </w:t>
      </w:r>
      <w:r w:rsidRPr="009817FA">
        <w:rPr>
          <w:highlight w:val="yellow"/>
          <w:lang w:val="en-US"/>
        </w:rPr>
        <w:t>are</w:t>
      </w:r>
      <w:r>
        <w:rPr>
          <w:lang w:val="en-US"/>
        </w:rPr>
        <w:t xml:space="preserve"> you </w:t>
      </w:r>
      <w:r w:rsidRPr="009817FA">
        <w:rPr>
          <w:highlight w:val="green"/>
          <w:lang w:val="en-US"/>
        </w:rPr>
        <w:t>going to</w:t>
      </w:r>
      <w:r>
        <w:rPr>
          <w:lang w:val="en-US"/>
        </w:rPr>
        <w:t xml:space="preserve"> </w:t>
      </w:r>
      <w:r w:rsidRPr="009817FA">
        <w:rPr>
          <w:highlight w:val="red"/>
          <w:lang w:val="en-US"/>
        </w:rPr>
        <w:t>do</w:t>
      </w:r>
      <w:r>
        <w:rPr>
          <w:lang w:val="en-US"/>
        </w:rPr>
        <w:t xml:space="preserve"> during your summer holidays?</w:t>
      </w:r>
    </w:p>
    <w:p w:rsidR="009817FA" w:rsidRDefault="009817FA" w:rsidP="009817FA">
      <w:pPr>
        <w:tabs>
          <w:tab w:val="left" w:pos="5317"/>
        </w:tabs>
        <w:rPr>
          <w:lang w:val="en-US"/>
        </w:rPr>
      </w:pPr>
      <w:r w:rsidRPr="009817FA">
        <w:rPr>
          <w:highlight w:val="cyan"/>
          <w:lang w:val="en-US"/>
        </w:rPr>
        <w:t xml:space="preserve">Where </w:t>
      </w:r>
      <w:r w:rsidRPr="009817FA">
        <w:rPr>
          <w:highlight w:val="yellow"/>
          <w:lang w:val="en-US"/>
        </w:rPr>
        <w:t>are</w:t>
      </w:r>
      <w:r>
        <w:rPr>
          <w:lang w:val="en-US"/>
        </w:rPr>
        <w:t xml:space="preserve"> you </w:t>
      </w:r>
      <w:r w:rsidRPr="009817FA">
        <w:rPr>
          <w:highlight w:val="green"/>
          <w:lang w:val="en-US"/>
        </w:rPr>
        <w:t>going to</w:t>
      </w:r>
      <w:r>
        <w:rPr>
          <w:lang w:val="en-US"/>
        </w:rPr>
        <w:t xml:space="preserve"> </w:t>
      </w:r>
      <w:r w:rsidRPr="009817FA">
        <w:rPr>
          <w:highlight w:val="red"/>
          <w:lang w:val="en-US"/>
        </w:rPr>
        <w:t>travel</w:t>
      </w:r>
      <w:r>
        <w:rPr>
          <w:lang w:val="en-US"/>
        </w:rPr>
        <w:t>?</w:t>
      </w:r>
    </w:p>
    <w:p w:rsidR="009817FA" w:rsidRPr="009817FA" w:rsidRDefault="009817FA" w:rsidP="009817FA">
      <w:pPr>
        <w:pStyle w:val="a3"/>
        <w:numPr>
          <w:ilvl w:val="0"/>
          <w:numId w:val="2"/>
        </w:numPr>
        <w:tabs>
          <w:tab w:val="left" w:pos="5317"/>
        </w:tabs>
        <w:rPr>
          <w:b/>
        </w:rPr>
      </w:pPr>
      <w:r w:rsidRPr="009817FA">
        <w:rPr>
          <w:b/>
          <w:lang w:val="en-US"/>
        </w:rPr>
        <w:t xml:space="preserve">Practice. </w:t>
      </w:r>
    </w:p>
    <w:p w:rsidR="00791E23" w:rsidRPr="00791E23" w:rsidRDefault="009817FA" w:rsidP="009817FA">
      <w:pPr>
        <w:pStyle w:val="a3"/>
        <w:tabs>
          <w:tab w:val="left" w:pos="5317"/>
        </w:tabs>
      </w:pPr>
      <w:r>
        <w:t xml:space="preserve">Учебник: с.122, №2 – прочитайте разговор </w:t>
      </w:r>
      <w:proofErr w:type="spellStart"/>
      <w:r>
        <w:t>Лулу</w:t>
      </w:r>
      <w:proofErr w:type="spellEnd"/>
      <w:r>
        <w:t xml:space="preserve"> и ее подруги. </w:t>
      </w:r>
      <w:r w:rsidR="00791E23">
        <w:t>Напишите о своих планах, пользуясь картинками:</w:t>
      </w:r>
      <w:r w:rsidR="00791E23" w:rsidRPr="00791E23">
        <w:t xml:space="preserve"> </w:t>
      </w:r>
    </w:p>
    <w:p w:rsidR="00791E23" w:rsidRDefault="00791E23" w:rsidP="00791E23">
      <w:pPr>
        <w:pStyle w:val="a3"/>
        <w:tabs>
          <w:tab w:val="left" w:pos="5317"/>
        </w:tabs>
        <w:ind w:left="1080"/>
      </w:pPr>
      <w:r>
        <w:t>*Используйте утвердительные и отрицательные предложения.</w:t>
      </w:r>
    </w:p>
    <w:p w:rsidR="00791E23" w:rsidRPr="00791E23" w:rsidRDefault="00791E23" w:rsidP="00791E23">
      <w:pPr>
        <w:pStyle w:val="a3"/>
        <w:tabs>
          <w:tab w:val="left" w:pos="5317"/>
        </w:tabs>
        <w:ind w:left="1080"/>
      </w:pPr>
    </w:p>
    <w:p w:rsidR="009817FA" w:rsidRPr="00791E23" w:rsidRDefault="00791E23" w:rsidP="00791E23">
      <w:pPr>
        <w:pStyle w:val="a3"/>
        <w:tabs>
          <w:tab w:val="left" w:pos="5317"/>
        </w:tabs>
        <w:jc w:val="center"/>
        <w:rPr>
          <w:lang w:val="en-US"/>
        </w:rPr>
      </w:pPr>
      <w:r w:rsidRPr="00791E23">
        <w:rPr>
          <w:u w:val="single"/>
          <w:lang w:val="en-US"/>
        </w:rPr>
        <w:t>What are you going to do on holiday</w:t>
      </w:r>
      <w:r w:rsidRPr="00791E23">
        <w:rPr>
          <w:lang w:val="en-US"/>
        </w:rPr>
        <w:t>?</w:t>
      </w:r>
    </w:p>
    <w:p w:rsidR="00791E23" w:rsidRDefault="00791E23" w:rsidP="00791E23">
      <w:pPr>
        <w:pStyle w:val="a3"/>
        <w:tabs>
          <w:tab w:val="left" w:pos="5317"/>
        </w:tabs>
        <w:rPr>
          <w:lang w:val="en-US"/>
        </w:rPr>
      </w:pPr>
      <w:r w:rsidRPr="00791E23">
        <w:drawing>
          <wp:inline distT="0" distB="0" distL="0" distR="0">
            <wp:extent cx="853410" cy="1160584"/>
            <wp:effectExtent l="19050" t="0" r="3840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74" cy="116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play</w:t>
      </w:r>
      <w:proofErr w:type="gramEnd"/>
      <w:r>
        <w:rPr>
          <w:lang w:val="en-US"/>
        </w:rPr>
        <w:t xml:space="preserve"> a game               </w:t>
      </w:r>
      <w:r w:rsidRPr="00791E23">
        <w:rPr>
          <w:lang w:val="en-US"/>
        </w:rPr>
        <w:drawing>
          <wp:inline distT="0" distB="0" distL="0" distR="0">
            <wp:extent cx="1203081" cy="975946"/>
            <wp:effectExtent l="1905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98" cy="97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drive a car  </w:t>
      </w:r>
      <w:r w:rsidRPr="00791E23">
        <w:rPr>
          <w:lang w:val="en-US"/>
        </w:rPr>
        <w:drawing>
          <wp:inline distT="0" distB="0" distL="0" distR="0">
            <wp:extent cx="1027234" cy="668215"/>
            <wp:effectExtent l="19050" t="0" r="1466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14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98" cy="669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>watch TV</w:t>
      </w:r>
    </w:p>
    <w:p w:rsidR="00791E23" w:rsidRDefault="00791E23" w:rsidP="00791E23">
      <w:pPr>
        <w:pStyle w:val="a3"/>
        <w:tabs>
          <w:tab w:val="left" w:pos="5317"/>
        </w:tabs>
        <w:rPr>
          <w:lang w:val="en-US"/>
        </w:rPr>
      </w:pPr>
      <w:r w:rsidRPr="00791E23">
        <w:rPr>
          <w:lang w:val="en-US"/>
        </w:rPr>
        <w:drawing>
          <wp:inline distT="0" distB="0" distL="0" distR="0">
            <wp:extent cx="772258" cy="975946"/>
            <wp:effectExtent l="19050" t="0" r="8792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02" cy="97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ride</w:t>
      </w:r>
      <w:proofErr w:type="gramEnd"/>
      <w:r>
        <w:rPr>
          <w:lang w:val="en-US"/>
        </w:rPr>
        <w:t xml:space="preserve"> a bike   </w:t>
      </w:r>
      <w:r w:rsidRPr="00791E23">
        <w:rPr>
          <w:lang w:val="en-US"/>
        </w:rPr>
        <w:drawing>
          <wp:inline distT="0" distB="0" distL="0" distR="0">
            <wp:extent cx="1009650" cy="852854"/>
            <wp:effectExtent l="19050" t="0" r="0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6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91" cy="85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paint a picture   </w:t>
      </w:r>
      <w:r w:rsidRPr="00791E23">
        <w:rPr>
          <w:lang w:val="en-US"/>
        </w:rPr>
        <w:drawing>
          <wp:inline distT="0" distB="0" distL="0" distR="0">
            <wp:extent cx="825012" cy="879231"/>
            <wp:effectExtent l="19050" t="0" r="0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14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0" cy="88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>visit my friends</w:t>
      </w:r>
    </w:p>
    <w:p w:rsidR="00791E23" w:rsidRDefault="00791E23" w:rsidP="00791E23">
      <w:pPr>
        <w:pStyle w:val="a3"/>
        <w:tabs>
          <w:tab w:val="left" w:pos="5317"/>
        </w:tabs>
        <w:rPr>
          <w:lang w:val="en-US"/>
        </w:rPr>
      </w:pPr>
    </w:p>
    <w:p w:rsidR="00791E23" w:rsidRDefault="00791E23" w:rsidP="00791E23">
      <w:pPr>
        <w:pStyle w:val="a3"/>
        <w:tabs>
          <w:tab w:val="left" w:pos="5317"/>
        </w:tabs>
      </w:pPr>
    </w:p>
    <w:p w:rsidR="00791E23" w:rsidRPr="00D351AA" w:rsidRDefault="00D351AA" w:rsidP="00D351AA">
      <w:pPr>
        <w:pStyle w:val="a3"/>
        <w:tabs>
          <w:tab w:val="left" w:pos="5317"/>
        </w:tabs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  <w:lang w:val="en-US"/>
        </w:rPr>
        <w:lastRenderedPageBreak/>
        <w:t>Home</w:t>
      </w:r>
      <w:r w:rsidR="00791E23" w:rsidRPr="00D351AA">
        <w:rPr>
          <w:b/>
          <w:sz w:val="28"/>
          <w:u w:val="single"/>
          <w:lang w:val="en-US"/>
        </w:rPr>
        <w:t>task</w:t>
      </w:r>
      <w:proofErr w:type="spellEnd"/>
      <w:r w:rsidR="00791E23" w:rsidRPr="00D351AA">
        <w:rPr>
          <w:b/>
          <w:sz w:val="28"/>
          <w:u w:val="single"/>
          <w:lang w:val="en-US"/>
        </w:rPr>
        <w:t>:</w:t>
      </w:r>
    </w:p>
    <w:p w:rsidR="00791E23" w:rsidRPr="00791E23" w:rsidRDefault="00791E23" w:rsidP="00D351AA">
      <w:pPr>
        <w:tabs>
          <w:tab w:val="left" w:pos="5317"/>
        </w:tabs>
      </w:pPr>
      <w:r>
        <w:t xml:space="preserve">Тренироваться в употреблении конструкции </w:t>
      </w:r>
      <w:r w:rsidRPr="00D351AA">
        <w:rPr>
          <w:lang w:val="en-US"/>
        </w:rPr>
        <w:t>to</w:t>
      </w:r>
      <w:r w:rsidRPr="00791E23">
        <w:t xml:space="preserve"> </w:t>
      </w:r>
      <w:r w:rsidRPr="00D351AA">
        <w:rPr>
          <w:lang w:val="en-US"/>
        </w:rPr>
        <w:t>be</w:t>
      </w:r>
      <w:r w:rsidRPr="00791E23">
        <w:t xml:space="preserve"> </w:t>
      </w:r>
      <w:r w:rsidRPr="00D351AA">
        <w:rPr>
          <w:lang w:val="en-US"/>
        </w:rPr>
        <w:t>going</w:t>
      </w:r>
      <w:r w:rsidRPr="00791E23">
        <w:t xml:space="preserve"> </w:t>
      </w:r>
      <w:r w:rsidRPr="00D351AA">
        <w:rPr>
          <w:lang w:val="en-US"/>
        </w:rPr>
        <w:t>to</w:t>
      </w:r>
      <w:r w:rsidRPr="00791E23">
        <w:t>.</w:t>
      </w:r>
    </w:p>
    <w:p w:rsidR="00D351AA" w:rsidRPr="00D351AA" w:rsidRDefault="00D351AA" w:rsidP="00D351AA">
      <w:pPr>
        <w:pStyle w:val="a3"/>
        <w:tabs>
          <w:tab w:val="left" w:pos="5317"/>
        </w:tabs>
        <w:ind w:left="1080"/>
        <w:rPr>
          <w:b/>
        </w:rPr>
      </w:pPr>
      <w:r w:rsidRPr="00D351AA">
        <w:rPr>
          <w:b/>
        </w:rPr>
        <w:t xml:space="preserve">Отправить на проверку: </w:t>
      </w:r>
    </w:p>
    <w:p w:rsidR="00791E23" w:rsidRDefault="00791E23" w:rsidP="00D351AA">
      <w:pPr>
        <w:pStyle w:val="a3"/>
        <w:tabs>
          <w:tab w:val="left" w:pos="5317"/>
        </w:tabs>
        <w:ind w:left="1080"/>
      </w:pPr>
      <w:r>
        <w:t>Сборник упражнений: с. 111 - №2, с.112 - №4, с.113 - №6, с.104-105 - №5.</w:t>
      </w:r>
    </w:p>
    <w:p w:rsidR="00D351AA" w:rsidRPr="00D351AA" w:rsidRDefault="00D351AA">
      <w:pPr>
        <w:tabs>
          <w:tab w:val="left" w:pos="5317"/>
        </w:tabs>
        <w:rPr>
          <w:b/>
        </w:rPr>
      </w:pPr>
    </w:p>
    <w:sectPr w:rsidR="00D351AA" w:rsidRPr="00D3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A27"/>
    <w:multiLevelType w:val="hybridMultilevel"/>
    <w:tmpl w:val="58622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C9C"/>
    <w:multiLevelType w:val="hybridMultilevel"/>
    <w:tmpl w:val="9AD8CDCA"/>
    <w:lvl w:ilvl="0" w:tplc="4170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2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8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4E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4C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D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D27453"/>
    <w:multiLevelType w:val="hybridMultilevel"/>
    <w:tmpl w:val="D39C9304"/>
    <w:lvl w:ilvl="0" w:tplc="9B56D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E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C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61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E4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4B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E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0E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7A4756"/>
    <w:multiLevelType w:val="hybridMultilevel"/>
    <w:tmpl w:val="062C0BDC"/>
    <w:lvl w:ilvl="0" w:tplc="4C444F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CB7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F2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864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015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CAC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20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E23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603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D1B9A"/>
    <w:multiLevelType w:val="hybridMultilevel"/>
    <w:tmpl w:val="F7F067A2"/>
    <w:lvl w:ilvl="0" w:tplc="DB062446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A07BF"/>
    <w:multiLevelType w:val="hybridMultilevel"/>
    <w:tmpl w:val="C94ACD34"/>
    <w:lvl w:ilvl="0" w:tplc="FF6C6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C3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6F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E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2D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61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8C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E1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485F73"/>
    <w:multiLevelType w:val="hybridMultilevel"/>
    <w:tmpl w:val="9FB08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E6D66"/>
    <w:multiLevelType w:val="hybridMultilevel"/>
    <w:tmpl w:val="8E70096E"/>
    <w:lvl w:ilvl="0" w:tplc="2724E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2807"/>
    <w:rsid w:val="00172807"/>
    <w:rsid w:val="002B4372"/>
    <w:rsid w:val="00791E23"/>
    <w:rsid w:val="0087641B"/>
    <w:rsid w:val="008F15BB"/>
    <w:rsid w:val="00953515"/>
    <w:rsid w:val="009817FA"/>
    <w:rsid w:val="00D019FB"/>
    <w:rsid w:val="00D3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B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5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1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2020-04-27T19:56:00Z</dcterms:created>
  <dcterms:modified xsi:type="dcterms:W3CDTF">2020-04-27T21:35:00Z</dcterms:modified>
</cp:coreProperties>
</file>