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39" w:rsidRDefault="00980839" w:rsidP="00EB7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Список проектов учеников 10-х классов</w:t>
      </w:r>
    </w:p>
    <w:p w:rsidR="00980839" w:rsidRDefault="00980839" w:rsidP="00EB7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EB7E54" w:rsidRPr="00EB7E54" w:rsidRDefault="00EB7E54" w:rsidP="00EB7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EB7E54">
        <w:rPr>
          <w:rFonts w:ascii="Times New Roman" w:hAnsi="Times New Roman" w:cs="Times New Roman"/>
          <w:b/>
          <w:sz w:val="32"/>
        </w:rPr>
        <w:t>Естественные науки (физика, химия)</w:t>
      </w:r>
    </w:p>
    <w:p w:rsidR="007F2DA1" w:rsidRDefault="007F2DA1" w:rsidP="007F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26"/>
        <w:gridCol w:w="9901"/>
      </w:tblGrid>
      <w:tr w:rsidR="00980839" w:rsidRPr="00FF1F14" w:rsidTr="00980839">
        <w:trPr>
          <w:trHeight w:val="771"/>
        </w:trPr>
        <w:tc>
          <w:tcPr>
            <w:tcW w:w="726" w:type="dxa"/>
            <w:vAlign w:val="center"/>
          </w:tcPr>
          <w:p w:rsidR="00980839" w:rsidRPr="00FF1F14" w:rsidRDefault="00980839" w:rsidP="000A2BE6">
            <w:pPr>
              <w:jc w:val="center"/>
              <w:rPr>
                <w:rFonts w:ascii="Book Antiqua" w:hAnsi="Book Antiqua"/>
              </w:rPr>
            </w:pPr>
            <w:r w:rsidRPr="00FF1F14">
              <w:rPr>
                <w:rFonts w:ascii="Book Antiqua" w:hAnsi="Book Antiqua"/>
              </w:rPr>
              <w:t>№ п/п</w:t>
            </w:r>
          </w:p>
        </w:tc>
        <w:tc>
          <w:tcPr>
            <w:tcW w:w="9901" w:type="dxa"/>
            <w:vAlign w:val="center"/>
          </w:tcPr>
          <w:p w:rsidR="00980839" w:rsidRPr="00FF1F14" w:rsidRDefault="00980839" w:rsidP="000A2BE6">
            <w:pPr>
              <w:jc w:val="center"/>
              <w:rPr>
                <w:rFonts w:ascii="Book Antiqua" w:hAnsi="Book Antiqua"/>
              </w:rPr>
            </w:pPr>
            <w:r w:rsidRPr="00FF1F14">
              <w:rPr>
                <w:rFonts w:ascii="Book Antiqua" w:hAnsi="Book Antiqua"/>
              </w:rPr>
              <w:t xml:space="preserve">Тема проекта/исследовательской работы </w:t>
            </w:r>
          </w:p>
        </w:tc>
      </w:tr>
      <w:tr w:rsidR="00980839" w:rsidRPr="00FF1F14" w:rsidTr="00980839">
        <w:trPr>
          <w:trHeight w:val="844"/>
        </w:trPr>
        <w:tc>
          <w:tcPr>
            <w:tcW w:w="726" w:type="dxa"/>
            <w:vAlign w:val="center"/>
          </w:tcPr>
          <w:p w:rsidR="00980839" w:rsidRPr="004861A1" w:rsidRDefault="00980839" w:rsidP="00980839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1</w:t>
            </w:r>
          </w:p>
        </w:tc>
        <w:tc>
          <w:tcPr>
            <w:tcW w:w="9901" w:type="dxa"/>
            <w:vAlign w:val="center"/>
          </w:tcPr>
          <w:p w:rsidR="00980839" w:rsidRPr="004861A1" w:rsidRDefault="00980839" w:rsidP="00980839">
            <w:pPr>
              <w:rPr>
                <w:rFonts w:ascii="Book Antiqua" w:hAnsi="Book Antiqua"/>
              </w:rPr>
            </w:pPr>
            <w:r w:rsidRPr="004861A1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Исследование качества мясной продукции на рынке г. Кирова</w:t>
            </w:r>
          </w:p>
        </w:tc>
      </w:tr>
      <w:tr w:rsidR="00980839" w:rsidRPr="00FF1F14" w:rsidTr="00980839">
        <w:trPr>
          <w:trHeight w:val="987"/>
        </w:trPr>
        <w:tc>
          <w:tcPr>
            <w:tcW w:w="726" w:type="dxa"/>
            <w:vAlign w:val="center"/>
          </w:tcPr>
          <w:p w:rsidR="00980839" w:rsidRPr="00980839" w:rsidRDefault="00980839" w:rsidP="00980839">
            <w:pPr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3</w:t>
            </w:r>
          </w:p>
        </w:tc>
        <w:tc>
          <w:tcPr>
            <w:tcW w:w="9901" w:type="dxa"/>
            <w:vAlign w:val="center"/>
          </w:tcPr>
          <w:p w:rsidR="00980839" w:rsidRPr="00980839" w:rsidRDefault="00980839" w:rsidP="00980839">
            <w:pPr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Продукты с ГМО: распространение и способы его регулирования</w:t>
            </w:r>
          </w:p>
        </w:tc>
      </w:tr>
      <w:tr w:rsidR="00980839" w:rsidRPr="00FF1F14" w:rsidTr="00980839">
        <w:trPr>
          <w:trHeight w:val="1113"/>
        </w:trPr>
        <w:tc>
          <w:tcPr>
            <w:tcW w:w="726" w:type="dxa"/>
            <w:vAlign w:val="center"/>
          </w:tcPr>
          <w:p w:rsidR="00980839" w:rsidRPr="00FF1F14" w:rsidRDefault="00980839" w:rsidP="00980839">
            <w:pPr>
              <w:jc w:val="center"/>
              <w:rPr>
                <w:rFonts w:ascii="Book Antiqua" w:hAnsi="Book Antiqua"/>
              </w:rPr>
            </w:pPr>
            <w:r w:rsidRPr="00FF1F14">
              <w:rPr>
                <w:rFonts w:ascii="Book Antiqua" w:hAnsi="Book Antiqua"/>
              </w:rPr>
              <w:t>4</w:t>
            </w:r>
          </w:p>
        </w:tc>
        <w:tc>
          <w:tcPr>
            <w:tcW w:w="9901" w:type="dxa"/>
            <w:vAlign w:val="center"/>
          </w:tcPr>
          <w:p w:rsidR="00980839" w:rsidRPr="00FF1F14" w:rsidRDefault="00980839" w:rsidP="00980839">
            <w:pPr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FF1F14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Лимон: химический состав, свойства и применение</w:t>
            </w:r>
          </w:p>
        </w:tc>
      </w:tr>
      <w:tr w:rsidR="00980839" w:rsidRPr="00FF1F14" w:rsidTr="00980839">
        <w:trPr>
          <w:trHeight w:val="1254"/>
        </w:trPr>
        <w:tc>
          <w:tcPr>
            <w:tcW w:w="726" w:type="dxa"/>
            <w:vAlign w:val="center"/>
          </w:tcPr>
          <w:p w:rsidR="00980839" w:rsidRPr="00FF1F14" w:rsidRDefault="00980839" w:rsidP="00980839">
            <w:pPr>
              <w:jc w:val="center"/>
              <w:rPr>
                <w:rFonts w:ascii="Book Antiqua" w:hAnsi="Book Antiqua"/>
              </w:rPr>
            </w:pPr>
            <w:r w:rsidRPr="00FF1F14">
              <w:rPr>
                <w:rFonts w:ascii="Book Antiqua" w:hAnsi="Book Antiqua"/>
              </w:rPr>
              <w:t>5</w:t>
            </w:r>
          </w:p>
        </w:tc>
        <w:tc>
          <w:tcPr>
            <w:tcW w:w="9901" w:type="dxa"/>
            <w:vAlign w:val="center"/>
          </w:tcPr>
          <w:p w:rsidR="00980839" w:rsidRPr="00FF1F14" w:rsidRDefault="00980839" w:rsidP="00980839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FF1F14">
              <w:rPr>
                <w:rFonts w:ascii="Book Antiqua" w:eastAsia="Times New Roman" w:hAnsi="Book Antiqua" w:cs="Times New Roman"/>
                <w:color w:val="000000"/>
                <w:lang w:eastAsia="ru-RU"/>
              </w:rPr>
              <w:t xml:space="preserve">Изучение химических свойств зубных паст </w:t>
            </w:r>
          </w:p>
        </w:tc>
      </w:tr>
      <w:tr w:rsidR="00980839" w:rsidRPr="00FF1F14" w:rsidTr="00980839">
        <w:trPr>
          <w:trHeight w:val="935"/>
        </w:trPr>
        <w:tc>
          <w:tcPr>
            <w:tcW w:w="726" w:type="dxa"/>
            <w:vAlign w:val="center"/>
          </w:tcPr>
          <w:p w:rsidR="00980839" w:rsidRPr="00FF1F14" w:rsidRDefault="00980839" w:rsidP="00980839">
            <w:pPr>
              <w:jc w:val="center"/>
              <w:rPr>
                <w:rFonts w:ascii="Book Antiqua" w:hAnsi="Book Antiqua"/>
              </w:rPr>
            </w:pPr>
            <w:r w:rsidRPr="00FF1F14">
              <w:rPr>
                <w:rFonts w:ascii="Book Antiqua" w:hAnsi="Book Antiqua"/>
              </w:rPr>
              <w:t>6</w:t>
            </w:r>
          </w:p>
        </w:tc>
        <w:tc>
          <w:tcPr>
            <w:tcW w:w="9901" w:type="dxa"/>
            <w:vAlign w:val="center"/>
          </w:tcPr>
          <w:p w:rsidR="00980839" w:rsidRPr="00FF1F14" w:rsidRDefault="00980839" w:rsidP="00980839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FF1F14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Псевдонаучные знания</w:t>
            </w:r>
          </w:p>
        </w:tc>
      </w:tr>
      <w:tr w:rsidR="00980839" w:rsidRPr="00FF1F14" w:rsidTr="00980839">
        <w:trPr>
          <w:trHeight w:val="592"/>
        </w:trPr>
        <w:tc>
          <w:tcPr>
            <w:tcW w:w="726" w:type="dxa"/>
            <w:vAlign w:val="center"/>
          </w:tcPr>
          <w:p w:rsidR="00980839" w:rsidRPr="00FF1F14" w:rsidRDefault="00980839" w:rsidP="00980839">
            <w:pPr>
              <w:jc w:val="center"/>
              <w:rPr>
                <w:rFonts w:ascii="Book Antiqua" w:hAnsi="Book Antiqua"/>
              </w:rPr>
            </w:pPr>
            <w:r w:rsidRPr="00FF1F14">
              <w:rPr>
                <w:rFonts w:ascii="Book Antiqua" w:hAnsi="Book Antiqua"/>
              </w:rPr>
              <w:t>7</w:t>
            </w:r>
          </w:p>
        </w:tc>
        <w:tc>
          <w:tcPr>
            <w:tcW w:w="9901" w:type="dxa"/>
            <w:vAlign w:val="center"/>
          </w:tcPr>
          <w:p w:rsidR="00980839" w:rsidRPr="00FF1F14" w:rsidRDefault="00980839" w:rsidP="00980839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FF1F14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Бесконечна ли Вселенная?</w:t>
            </w:r>
          </w:p>
        </w:tc>
      </w:tr>
    </w:tbl>
    <w:p w:rsidR="004861A1" w:rsidRDefault="004861A1" w:rsidP="007F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p w:rsidR="00EB7E54" w:rsidRPr="00EB7E54" w:rsidRDefault="00EB7E54" w:rsidP="00EB7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EB7E54">
        <w:rPr>
          <w:rFonts w:ascii="Times New Roman" w:hAnsi="Times New Roman" w:cs="Times New Roman"/>
          <w:b/>
          <w:sz w:val="32"/>
        </w:rPr>
        <w:t>Прошлое, настоящее и будущее лицея</w:t>
      </w:r>
    </w:p>
    <w:p w:rsidR="004861A1" w:rsidRDefault="004861A1" w:rsidP="007F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619"/>
        <w:gridCol w:w="10008"/>
      </w:tblGrid>
      <w:tr w:rsidR="00980839" w:rsidRPr="004861A1" w:rsidTr="00980839">
        <w:tc>
          <w:tcPr>
            <w:tcW w:w="619" w:type="dxa"/>
            <w:vAlign w:val="center"/>
          </w:tcPr>
          <w:p w:rsidR="00980839" w:rsidRPr="004861A1" w:rsidRDefault="00980839" w:rsidP="000A2BE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№ п/п</w:t>
            </w:r>
          </w:p>
        </w:tc>
        <w:tc>
          <w:tcPr>
            <w:tcW w:w="10008" w:type="dxa"/>
            <w:vAlign w:val="center"/>
          </w:tcPr>
          <w:p w:rsidR="00980839" w:rsidRPr="004861A1" w:rsidRDefault="00980839" w:rsidP="000A2BE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 xml:space="preserve">Тема проекта/исследовательской работы </w:t>
            </w:r>
          </w:p>
        </w:tc>
      </w:tr>
      <w:tr w:rsidR="00980839" w:rsidRPr="004861A1" w:rsidTr="00980839">
        <w:trPr>
          <w:trHeight w:val="948"/>
        </w:trPr>
        <w:tc>
          <w:tcPr>
            <w:tcW w:w="619" w:type="dxa"/>
            <w:vAlign w:val="center"/>
          </w:tcPr>
          <w:p w:rsidR="00980839" w:rsidRPr="004861A1" w:rsidRDefault="00980839" w:rsidP="00D8693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1</w:t>
            </w:r>
          </w:p>
        </w:tc>
        <w:tc>
          <w:tcPr>
            <w:tcW w:w="10008" w:type="dxa"/>
            <w:vAlign w:val="center"/>
          </w:tcPr>
          <w:p w:rsidR="00980839" w:rsidRPr="004861A1" w:rsidRDefault="00980839" w:rsidP="004861A1">
            <w:pPr>
              <w:rPr>
                <w:rFonts w:ascii="Book Antiqua" w:eastAsia="Times New Roman" w:hAnsi="Book Antiqua" w:cs="Times New Roman"/>
              </w:rPr>
            </w:pPr>
            <w:r w:rsidRPr="004861A1">
              <w:rPr>
                <w:rFonts w:ascii="Book Antiqua" w:eastAsia="Times New Roman" w:hAnsi="Book Antiqua" w:cs="Times New Roman"/>
                <w:lang w:eastAsia="ru-RU"/>
              </w:rPr>
              <w:t>Организация работы в коллективе</w:t>
            </w:r>
          </w:p>
        </w:tc>
      </w:tr>
      <w:tr w:rsidR="00980839" w:rsidRPr="004861A1" w:rsidTr="00980839">
        <w:trPr>
          <w:trHeight w:val="949"/>
        </w:trPr>
        <w:tc>
          <w:tcPr>
            <w:tcW w:w="619" w:type="dxa"/>
            <w:vAlign w:val="center"/>
          </w:tcPr>
          <w:p w:rsidR="00980839" w:rsidRPr="004861A1" w:rsidRDefault="00980839" w:rsidP="00D8693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2</w:t>
            </w:r>
          </w:p>
        </w:tc>
        <w:tc>
          <w:tcPr>
            <w:tcW w:w="10008" w:type="dxa"/>
            <w:vAlign w:val="center"/>
          </w:tcPr>
          <w:p w:rsidR="00980839" w:rsidRPr="004861A1" w:rsidRDefault="00980839" w:rsidP="004861A1">
            <w:pPr>
              <w:rPr>
                <w:rFonts w:ascii="Book Antiqua" w:eastAsia="Times New Roman" w:hAnsi="Book Antiqua" w:cs="Times New Roman"/>
              </w:rPr>
            </w:pPr>
            <w:r w:rsidRPr="004861A1">
              <w:rPr>
                <w:rFonts w:ascii="Book Antiqua" w:eastAsia="Times New Roman" w:hAnsi="Book Antiqua" w:cs="Times New Roman"/>
                <w:lang w:eastAsia="ru-RU"/>
              </w:rPr>
              <w:t>Анализ направлений для поступления в вузы выпускников КФМЛ</w:t>
            </w:r>
          </w:p>
        </w:tc>
      </w:tr>
      <w:tr w:rsidR="00980839" w:rsidRPr="004861A1" w:rsidTr="00980839">
        <w:trPr>
          <w:trHeight w:val="948"/>
        </w:trPr>
        <w:tc>
          <w:tcPr>
            <w:tcW w:w="619" w:type="dxa"/>
            <w:vAlign w:val="center"/>
          </w:tcPr>
          <w:p w:rsidR="00980839" w:rsidRPr="004861A1" w:rsidRDefault="00980839" w:rsidP="00D8693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3</w:t>
            </w:r>
          </w:p>
        </w:tc>
        <w:tc>
          <w:tcPr>
            <w:tcW w:w="10008" w:type="dxa"/>
            <w:vAlign w:val="center"/>
          </w:tcPr>
          <w:p w:rsidR="00980839" w:rsidRPr="004861A1" w:rsidRDefault="00980839" w:rsidP="004861A1">
            <w:pPr>
              <w:rPr>
                <w:rFonts w:ascii="Book Antiqua" w:eastAsia="Times New Roman" w:hAnsi="Book Antiqua" w:cs="Times New Roman"/>
              </w:rPr>
            </w:pPr>
            <w:r w:rsidRPr="004861A1">
              <w:rPr>
                <w:rFonts w:ascii="Book Antiqua" w:eastAsia="Times New Roman" w:hAnsi="Book Antiqua" w:cs="Times New Roman"/>
                <w:lang w:eastAsia="ru-RU"/>
              </w:rPr>
              <w:t>Первые шаги в проектировании школы</w:t>
            </w:r>
          </w:p>
        </w:tc>
      </w:tr>
      <w:tr w:rsidR="00980839" w:rsidRPr="004861A1" w:rsidTr="00980839">
        <w:trPr>
          <w:trHeight w:val="949"/>
        </w:trPr>
        <w:tc>
          <w:tcPr>
            <w:tcW w:w="619" w:type="dxa"/>
            <w:vAlign w:val="center"/>
          </w:tcPr>
          <w:p w:rsidR="00980839" w:rsidRPr="00980839" w:rsidRDefault="00980839" w:rsidP="00980839">
            <w:pPr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4</w:t>
            </w:r>
          </w:p>
        </w:tc>
        <w:tc>
          <w:tcPr>
            <w:tcW w:w="10008" w:type="dxa"/>
            <w:vAlign w:val="center"/>
          </w:tcPr>
          <w:p w:rsidR="00980839" w:rsidRPr="00980839" w:rsidRDefault="00980839" w:rsidP="00980839">
            <w:pPr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Дизайн-проект нового корпуса лицея</w:t>
            </w:r>
          </w:p>
        </w:tc>
      </w:tr>
      <w:tr w:rsidR="00980839" w:rsidRPr="004861A1" w:rsidTr="00980839">
        <w:trPr>
          <w:trHeight w:val="948"/>
        </w:trPr>
        <w:tc>
          <w:tcPr>
            <w:tcW w:w="619" w:type="dxa"/>
            <w:vAlign w:val="center"/>
          </w:tcPr>
          <w:p w:rsidR="00980839" w:rsidRPr="00980839" w:rsidRDefault="00980839" w:rsidP="00980839">
            <w:pPr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5</w:t>
            </w:r>
          </w:p>
        </w:tc>
        <w:tc>
          <w:tcPr>
            <w:tcW w:w="10008" w:type="dxa"/>
            <w:vAlign w:val="center"/>
          </w:tcPr>
          <w:p w:rsidR="00980839" w:rsidRPr="00980839" w:rsidRDefault="00980839" w:rsidP="00980839">
            <w:pPr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Дизайн-проект спортивного блока корпуса №2 КФМЛ</w:t>
            </w:r>
          </w:p>
        </w:tc>
      </w:tr>
      <w:tr w:rsidR="00980839" w:rsidRPr="004861A1" w:rsidTr="00980839">
        <w:trPr>
          <w:trHeight w:val="949"/>
        </w:trPr>
        <w:tc>
          <w:tcPr>
            <w:tcW w:w="619" w:type="dxa"/>
            <w:vAlign w:val="center"/>
          </w:tcPr>
          <w:p w:rsidR="00980839" w:rsidRPr="004861A1" w:rsidRDefault="00980839" w:rsidP="00D8693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lastRenderedPageBreak/>
              <w:t>6</w:t>
            </w:r>
          </w:p>
        </w:tc>
        <w:tc>
          <w:tcPr>
            <w:tcW w:w="10008" w:type="dxa"/>
            <w:vAlign w:val="center"/>
          </w:tcPr>
          <w:p w:rsidR="00980839" w:rsidRPr="004861A1" w:rsidRDefault="00980839" w:rsidP="004861A1">
            <w:pPr>
              <w:rPr>
                <w:rFonts w:ascii="Book Antiqua" w:eastAsia="Times New Roman" w:hAnsi="Book Antiqua" w:cs="Times New Roman"/>
              </w:rPr>
            </w:pPr>
            <w:r w:rsidRPr="004861A1">
              <w:rPr>
                <w:rFonts w:ascii="Book Antiqua" w:eastAsia="Times New Roman" w:hAnsi="Book Antiqua" w:cs="Times New Roman"/>
                <w:lang w:eastAsia="ru-RU"/>
              </w:rPr>
              <w:t>Ландшафтный дизайн</w:t>
            </w:r>
          </w:p>
        </w:tc>
      </w:tr>
    </w:tbl>
    <w:p w:rsidR="00EB7E54" w:rsidRDefault="00EB7E54" w:rsidP="00EB7E54">
      <w:pPr>
        <w:jc w:val="center"/>
        <w:rPr>
          <w:rFonts w:ascii="Book Antiqua" w:hAnsi="Book Antiqua"/>
          <w:b/>
          <w:sz w:val="32"/>
          <w:szCs w:val="32"/>
        </w:rPr>
      </w:pPr>
    </w:p>
    <w:p w:rsidR="00EB7E54" w:rsidRPr="00EB7E54" w:rsidRDefault="00EB7E54" w:rsidP="00EB7E54">
      <w:pPr>
        <w:jc w:val="center"/>
        <w:rPr>
          <w:rFonts w:ascii="Book Antiqua" w:hAnsi="Book Antiqua"/>
          <w:b/>
          <w:sz w:val="32"/>
          <w:szCs w:val="32"/>
        </w:rPr>
      </w:pPr>
      <w:r w:rsidRPr="00EB7E54">
        <w:rPr>
          <w:rFonts w:ascii="Book Antiqua" w:hAnsi="Book Antiqua"/>
          <w:b/>
          <w:sz w:val="32"/>
          <w:szCs w:val="32"/>
        </w:rPr>
        <w:t>Экономика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661"/>
        <w:gridCol w:w="9966"/>
      </w:tblGrid>
      <w:tr w:rsidR="00980839" w:rsidRPr="004861A1" w:rsidTr="00980839">
        <w:trPr>
          <w:trHeight w:val="179"/>
        </w:trPr>
        <w:tc>
          <w:tcPr>
            <w:tcW w:w="661" w:type="dxa"/>
            <w:vAlign w:val="center"/>
          </w:tcPr>
          <w:p w:rsidR="00980839" w:rsidRPr="004861A1" w:rsidRDefault="00980839" w:rsidP="000A2BE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№ п/п</w:t>
            </w:r>
          </w:p>
        </w:tc>
        <w:tc>
          <w:tcPr>
            <w:tcW w:w="9966" w:type="dxa"/>
            <w:vAlign w:val="center"/>
          </w:tcPr>
          <w:p w:rsidR="00980839" w:rsidRPr="004861A1" w:rsidRDefault="00980839" w:rsidP="000A2BE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 xml:space="preserve">Тема проекта/исследовательской работы </w:t>
            </w:r>
          </w:p>
        </w:tc>
      </w:tr>
      <w:tr w:rsidR="00980839" w:rsidRPr="004861A1" w:rsidTr="00980839">
        <w:trPr>
          <w:trHeight w:val="179"/>
        </w:trPr>
        <w:tc>
          <w:tcPr>
            <w:tcW w:w="661" w:type="dxa"/>
            <w:vAlign w:val="center"/>
          </w:tcPr>
          <w:p w:rsidR="00980839" w:rsidRPr="00980839" w:rsidRDefault="00980839" w:rsidP="00980839">
            <w:pPr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1</w:t>
            </w:r>
          </w:p>
        </w:tc>
        <w:tc>
          <w:tcPr>
            <w:tcW w:w="9966" w:type="dxa"/>
          </w:tcPr>
          <w:p w:rsidR="00980839" w:rsidRPr="00980839" w:rsidRDefault="00980839" w:rsidP="00980839">
            <w:pPr>
              <w:ind w:left="25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Экономические кризисы в России</w:t>
            </w:r>
          </w:p>
        </w:tc>
      </w:tr>
      <w:tr w:rsidR="00980839" w:rsidRPr="004861A1" w:rsidTr="00980839">
        <w:trPr>
          <w:trHeight w:val="517"/>
        </w:trPr>
        <w:tc>
          <w:tcPr>
            <w:tcW w:w="661" w:type="dxa"/>
            <w:vAlign w:val="center"/>
          </w:tcPr>
          <w:p w:rsidR="00980839" w:rsidRPr="00980839" w:rsidRDefault="00980839" w:rsidP="00980839">
            <w:pPr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2</w:t>
            </w:r>
          </w:p>
        </w:tc>
        <w:tc>
          <w:tcPr>
            <w:tcW w:w="9966" w:type="dxa"/>
          </w:tcPr>
          <w:p w:rsidR="00980839" w:rsidRPr="00980839" w:rsidRDefault="00980839" w:rsidP="00980839">
            <w:pPr>
              <w:ind w:left="25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Инструменты фондового рынка</w:t>
            </w:r>
          </w:p>
        </w:tc>
      </w:tr>
      <w:tr w:rsidR="00980839" w:rsidRPr="004861A1" w:rsidTr="00980839">
        <w:trPr>
          <w:trHeight w:val="517"/>
        </w:trPr>
        <w:tc>
          <w:tcPr>
            <w:tcW w:w="661" w:type="dxa"/>
            <w:vAlign w:val="center"/>
          </w:tcPr>
          <w:p w:rsidR="00980839" w:rsidRPr="004861A1" w:rsidRDefault="00980839" w:rsidP="000A2BE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3</w:t>
            </w:r>
          </w:p>
        </w:tc>
        <w:tc>
          <w:tcPr>
            <w:tcW w:w="9966" w:type="dxa"/>
          </w:tcPr>
          <w:p w:rsidR="00980839" w:rsidRPr="004861A1" w:rsidRDefault="00980839" w:rsidP="000A2BE6">
            <w:pPr>
              <w:ind w:left="25"/>
              <w:jc w:val="both"/>
              <w:rPr>
                <w:rFonts w:ascii="Book Antiqua" w:eastAsia="Times New Roman" w:hAnsi="Book Antiqua" w:cs="Times New Roman"/>
              </w:rPr>
            </w:pPr>
            <w:r w:rsidRPr="004861A1">
              <w:rPr>
                <w:rFonts w:ascii="Book Antiqua" w:eastAsia="Times New Roman" w:hAnsi="Book Antiqua" w:cs="Times New Roman"/>
                <w:lang w:eastAsia="ru-RU"/>
              </w:rPr>
              <w:t xml:space="preserve">Криптовалюта </w:t>
            </w:r>
            <w:r w:rsidRPr="004861A1">
              <w:rPr>
                <w:rFonts w:ascii="Book Antiqua" w:eastAsia="Times New Roman" w:hAnsi="Book Antiqua" w:cs="Times New Roman"/>
                <w:lang w:val="en-US" w:eastAsia="ru-RU"/>
              </w:rPr>
              <w:t>#</w:t>
            </w:r>
            <w:r w:rsidRPr="004861A1">
              <w:rPr>
                <w:rFonts w:ascii="Book Antiqua" w:eastAsia="Times New Roman" w:hAnsi="Book Antiqua" w:cs="Times New Roman"/>
                <w:lang w:eastAsia="ru-RU"/>
              </w:rPr>
              <w:t>1</w:t>
            </w:r>
          </w:p>
        </w:tc>
      </w:tr>
      <w:tr w:rsidR="00980839" w:rsidRPr="004861A1" w:rsidTr="00980839">
        <w:trPr>
          <w:trHeight w:val="517"/>
        </w:trPr>
        <w:tc>
          <w:tcPr>
            <w:tcW w:w="661" w:type="dxa"/>
            <w:vAlign w:val="center"/>
          </w:tcPr>
          <w:p w:rsidR="00980839" w:rsidRPr="004861A1" w:rsidRDefault="00980839" w:rsidP="000A2BE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4</w:t>
            </w:r>
          </w:p>
        </w:tc>
        <w:tc>
          <w:tcPr>
            <w:tcW w:w="9966" w:type="dxa"/>
          </w:tcPr>
          <w:p w:rsidR="00980839" w:rsidRPr="004861A1" w:rsidRDefault="00980839" w:rsidP="000A2BE6">
            <w:pPr>
              <w:ind w:left="25"/>
              <w:jc w:val="both"/>
              <w:rPr>
                <w:rFonts w:ascii="Book Antiqua" w:eastAsia="Times New Roman" w:hAnsi="Book Antiqua" w:cs="Times New Roman"/>
              </w:rPr>
            </w:pPr>
            <w:r w:rsidRPr="004861A1">
              <w:rPr>
                <w:rFonts w:ascii="Book Antiqua" w:eastAsia="Times New Roman" w:hAnsi="Book Antiqua" w:cs="Times New Roman"/>
                <w:lang w:eastAsia="ru-RU"/>
              </w:rPr>
              <w:t>Криптовалюта</w:t>
            </w:r>
            <w:r w:rsidRPr="004861A1">
              <w:rPr>
                <w:rFonts w:ascii="Book Antiqua" w:eastAsia="Times New Roman" w:hAnsi="Book Antiqua" w:cs="Times New Roman"/>
                <w:lang w:val="en-US" w:eastAsia="ru-RU"/>
              </w:rPr>
              <w:t xml:space="preserve"> #</w:t>
            </w:r>
            <w:r w:rsidRPr="004861A1">
              <w:rPr>
                <w:rFonts w:ascii="Book Antiqua" w:eastAsia="Times New Roman" w:hAnsi="Book Antiqua" w:cs="Times New Roman"/>
                <w:lang w:eastAsia="ru-RU"/>
              </w:rPr>
              <w:t>2</w:t>
            </w:r>
          </w:p>
        </w:tc>
      </w:tr>
      <w:tr w:rsidR="00980839" w:rsidRPr="004861A1" w:rsidTr="00980839">
        <w:trPr>
          <w:trHeight w:val="517"/>
        </w:trPr>
        <w:tc>
          <w:tcPr>
            <w:tcW w:w="661" w:type="dxa"/>
            <w:vAlign w:val="center"/>
          </w:tcPr>
          <w:p w:rsidR="00980839" w:rsidRPr="004861A1" w:rsidRDefault="00980839" w:rsidP="000A2BE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5</w:t>
            </w:r>
          </w:p>
        </w:tc>
        <w:tc>
          <w:tcPr>
            <w:tcW w:w="9966" w:type="dxa"/>
          </w:tcPr>
          <w:p w:rsidR="00980839" w:rsidRPr="004861A1" w:rsidRDefault="00980839" w:rsidP="000A2BE6">
            <w:pPr>
              <w:ind w:left="25"/>
              <w:jc w:val="both"/>
              <w:rPr>
                <w:rFonts w:ascii="Book Antiqua" w:eastAsia="Times New Roman" w:hAnsi="Book Antiqua" w:cs="Times New Roman"/>
              </w:rPr>
            </w:pPr>
            <w:r w:rsidRPr="004861A1">
              <w:rPr>
                <w:rFonts w:ascii="Book Antiqua" w:eastAsia="Times New Roman" w:hAnsi="Book Antiqua" w:cs="Times New Roman"/>
                <w:lang w:eastAsia="ru-RU"/>
              </w:rPr>
              <w:t>Заработок подростков в современном мире</w:t>
            </w:r>
          </w:p>
        </w:tc>
      </w:tr>
      <w:tr w:rsidR="00980839" w:rsidRPr="004861A1" w:rsidTr="00980839">
        <w:trPr>
          <w:trHeight w:val="517"/>
        </w:trPr>
        <w:tc>
          <w:tcPr>
            <w:tcW w:w="661" w:type="dxa"/>
            <w:vAlign w:val="center"/>
          </w:tcPr>
          <w:p w:rsidR="00980839" w:rsidRPr="004861A1" w:rsidRDefault="00980839" w:rsidP="000A2BE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6</w:t>
            </w:r>
          </w:p>
        </w:tc>
        <w:tc>
          <w:tcPr>
            <w:tcW w:w="9966" w:type="dxa"/>
          </w:tcPr>
          <w:p w:rsidR="00980839" w:rsidRPr="004861A1" w:rsidRDefault="00980839" w:rsidP="000A2BE6">
            <w:pPr>
              <w:ind w:left="25"/>
              <w:jc w:val="both"/>
              <w:rPr>
                <w:rFonts w:ascii="Book Antiqua" w:eastAsia="Times New Roman" w:hAnsi="Book Antiqua" w:cs="Times New Roman"/>
              </w:rPr>
            </w:pPr>
            <w:r w:rsidRPr="004861A1">
              <w:rPr>
                <w:rFonts w:ascii="Book Antiqua" w:eastAsia="Times New Roman" w:hAnsi="Book Antiqua" w:cs="Times New Roman"/>
                <w:lang w:eastAsia="ru-RU"/>
              </w:rPr>
              <w:t>Индивидуальное предпринимательство: первые шаги по открытию</w:t>
            </w:r>
          </w:p>
        </w:tc>
      </w:tr>
      <w:tr w:rsidR="00980839" w:rsidRPr="004861A1" w:rsidTr="00980839">
        <w:trPr>
          <w:trHeight w:val="517"/>
        </w:trPr>
        <w:tc>
          <w:tcPr>
            <w:tcW w:w="661" w:type="dxa"/>
            <w:vAlign w:val="center"/>
          </w:tcPr>
          <w:p w:rsidR="00980839" w:rsidRPr="004861A1" w:rsidRDefault="00980839" w:rsidP="000A2BE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7</w:t>
            </w:r>
          </w:p>
        </w:tc>
        <w:tc>
          <w:tcPr>
            <w:tcW w:w="9966" w:type="dxa"/>
          </w:tcPr>
          <w:p w:rsidR="00980839" w:rsidRPr="004861A1" w:rsidRDefault="00980839" w:rsidP="000A2BE6">
            <w:pPr>
              <w:ind w:left="25"/>
              <w:rPr>
                <w:rFonts w:ascii="Book Antiqua" w:eastAsia="Times New Roman" w:hAnsi="Book Antiqua" w:cs="Times New Roman"/>
                <w:lang w:eastAsia="ru-RU"/>
              </w:rPr>
            </w:pPr>
            <w:r w:rsidRPr="004861A1">
              <w:rPr>
                <w:rFonts w:ascii="Book Antiqua" w:eastAsia="Times New Roman" w:hAnsi="Book Antiqua" w:cs="Times New Roman"/>
                <w:lang w:eastAsia="ru-RU"/>
              </w:rPr>
              <w:t>Сравнение пенсионных систем России и других стран мира</w:t>
            </w:r>
          </w:p>
          <w:p w:rsidR="00980839" w:rsidRPr="004861A1" w:rsidRDefault="00980839" w:rsidP="000A2BE6">
            <w:pPr>
              <w:pStyle w:val="a4"/>
              <w:ind w:left="25"/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</w:p>
        </w:tc>
      </w:tr>
      <w:tr w:rsidR="00980839" w:rsidRPr="004861A1" w:rsidTr="00980839">
        <w:trPr>
          <w:trHeight w:val="517"/>
        </w:trPr>
        <w:tc>
          <w:tcPr>
            <w:tcW w:w="661" w:type="dxa"/>
            <w:vAlign w:val="center"/>
          </w:tcPr>
          <w:p w:rsidR="00980839" w:rsidRPr="004861A1" w:rsidRDefault="00980839" w:rsidP="000A2BE6">
            <w:pPr>
              <w:jc w:val="center"/>
              <w:rPr>
                <w:rFonts w:ascii="Book Antiqua" w:hAnsi="Book Antiqua"/>
              </w:rPr>
            </w:pPr>
            <w:r w:rsidRPr="004861A1">
              <w:rPr>
                <w:rFonts w:ascii="Book Antiqua" w:hAnsi="Book Antiqua"/>
              </w:rPr>
              <w:t>8</w:t>
            </w:r>
          </w:p>
        </w:tc>
        <w:tc>
          <w:tcPr>
            <w:tcW w:w="9966" w:type="dxa"/>
          </w:tcPr>
          <w:p w:rsidR="00980839" w:rsidRPr="004861A1" w:rsidRDefault="00980839" w:rsidP="000A2BE6">
            <w:pPr>
              <w:ind w:left="25"/>
              <w:jc w:val="both"/>
              <w:rPr>
                <w:rFonts w:ascii="Book Antiqua" w:eastAsia="Times New Roman" w:hAnsi="Book Antiqua" w:cs="Times New Roman"/>
              </w:rPr>
            </w:pPr>
            <w:r w:rsidRPr="004861A1">
              <w:rPr>
                <w:rFonts w:ascii="Book Antiqua" w:hAnsi="Book Antiqua"/>
                <w:i/>
              </w:rPr>
              <w:br w:type="page"/>
            </w:r>
            <w:r w:rsidRPr="004861A1">
              <w:rPr>
                <w:rFonts w:ascii="Book Antiqua" w:eastAsia="Times New Roman" w:hAnsi="Book Antiqua" w:cs="Times New Roman"/>
                <w:lang w:eastAsia="ru-RU"/>
              </w:rPr>
              <w:t>Трансферная политика ЦСКА</w:t>
            </w:r>
          </w:p>
        </w:tc>
      </w:tr>
    </w:tbl>
    <w:p w:rsidR="004861A1" w:rsidRDefault="004861A1" w:rsidP="004861A1">
      <w:pPr>
        <w:rPr>
          <w:rFonts w:ascii="Book Antiqua" w:hAnsi="Book Antiqua"/>
          <w:i/>
        </w:rPr>
      </w:pPr>
    </w:p>
    <w:p w:rsidR="00EB7E54" w:rsidRPr="00EB7E54" w:rsidRDefault="00EB7E54" w:rsidP="00EB7E54">
      <w:pPr>
        <w:jc w:val="center"/>
        <w:rPr>
          <w:rFonts w:ascii="Book Antiqua" w:hAnsi="Book Antiqua"/>
          <w:b/>
          <w:sz w:val="32"/>
          <w:szCs w:val="32"/>
        </w:rPr>
      </w:pPr>
      <w:r w:rsidRPr="00EB7E54">
        <w:rPr>
          <w:rFonts w:ascii="Book Antiqua" w:hAnsi="Book Antiqua"/>
          <w:b/>
          <w:sz w:val="32"/>
          <w:szCs w:val="32"/>
        </w:rPr>
        <w:t>История и культура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0065"/>
      </w:tblGrid>
      <w:tr w:rsidR="00980839" w:rsidRPr="006B05BA" w:rsidTr="00980839">
        <w:trPr>
          <w:trHeight w:val="285"/>
        </w:trPr>
        <w:tc>
          <w:tcPr>
            <w:tcW w:w="562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Book Antiqua" w:hAnsi="Book Antiqua"/>
              </w:rPr>
            </w:pPr>
            <w:r w:rsidRPr="006B05BA">
              <w:rPr>
                <w:rFonts w:ascii="Book Antiqua" w:hAnsi="Book Antiqua"/>
              </w:rPr>
              <w:t>№ п/п</w:t>
            </w:r>
          </w:p>
        </w:tc>
        <w:tc>
          <w:tcPr>
            <w:tcW w:w="10065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Book Antiqua" w:hAnsi="Book Antiqua"/>
              </w:rPr>
            </w:pPr>
            <w:r w:rsidRPr="006B05BA">
              <w:rPr>
                <w:rFonts w:ascii="Book Antiqua" w:hAnsi="Book Antiqua"/>
              </w:rPr>
              <w:t xml:space="preserve">Тема проекта/исследовательской работы </w:t>
            </w:r>
          </w:p>
        </w:tc>
      </w:tr>
      <w:tr w:rsidR="00980839" w:rsidRPr="006B05BA" w:rsidTr="00980839">
        <w:trPr>
          <w:trHeight w:val="151"/>
        </w:trPr>
        <w:tc>
          <w:tcPr>
            <w:tcW w:w="562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Book Antiqua" w:hAnsi="Book Antiqua" w:cs="Times New Roman"/>
              </w:rPr>
            </w:pPr>
            <w:r w:rsidRPr="006B05BA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10065" w:type="dxa"/>
          </w:tcPr>
          <w:p w:rsidR="00980839" w:rsidRPr="006B05BA" w:rsidRDefault="00980839" w:rsidP="000A2BE6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B05BA">
              <w:rPr>
                <w:rFonts w:ascii="Book Antiqua" w:eastAsia="Times New Roman" w:hAnsi="Book Antiqua" w:cs="Times New Roman"/>
                <w:lang w:eastAsia="ru-RU"/>
              </w:rPr>
              <w:t>Культура Древней Греции и современность</w:t>
            </w:r>
          </w:p>
        </w:tc>
      </w:tr>
      <w:tr w:rsidR="00980839" w:rsidRPr="006B05BA" w:rsidTr="00980839">
        <w:tc>
          <w:tcPr>
            <w:tcW w:w="562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Book Antiqua" w:hAnsi="Book Antiqua" w:cs="Times New Roman"/>
              </w:rPr>
            </w:pPr>
            <w:r w:rsidRPr="006B05BA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10065" w:type="dxa"/>
          </w:tcPr>
          <w:p w:rsidR="00980839" w:rsidRPr="006B05BA" w:rsidRDefault="00980839" w:rsidP="000A2BE6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B05BA">
              <w:rPr>
                <w:rFonts w:ascii="Book Antiqua" w:eastAsia="Times New Roman" w:hAnsi="Book Antiqua" w:cs="Times New Roman"/>
                <w:lang w:eastAsia="ru-RU"/>
              </w:rPr>
              <w:t>Лэпбук "Римская империя"</w:t>
            </w:r>
          </w:p>
        </w:tc>
      </w:tr>
      <w:tr w:rsidR="00980839" w:rsidRPr="006B05BA" w:rsidTr="00980839">
        <w:tc>
          <w:tcPr>
            <w:tcW w:w="562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Book Antiqua" w:hAnsi="Book Antiqua" w:cs="Times New Roman"/>
              </w:rPr>
            </w:pPr>
            <w:r w:rsidRPr="006B05BA"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10065" w:type="dxa"/>
          </w:tcPr>
          <w:p w:rsidR="00980839" w:rsidRPr="006B05BA" w:rsidRDefault="00980839" w:rsidP="000A2BE6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B05BA">
              <w:rPr>
                <w:rFonts w:ascii="Book Antiqua" w:eastAsia="Times New Roman" w:hAnsi="Book Antiqua" w:cs="Times New Roman"/>
                <w:lang w:eastAsia="ru-RU"/>
              </w:rPr>
              <w:t>Культура Японии</w:t>
            </w:r>
          </w:p>
        </w:tc>
      </w:tr>
      <w:tr w:rsidR="00980839" w:rsidRPr="006B05BA" w:rsidTr="00980839">
        <w:tc>
          <w:tcPr>
            <w:tcW w:w="562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Book Antiqua" w:hAnsi="Book Antiqua" w:cs="Times New Roman"/>
              </w:rPr>
            </w:pPr>
            <w:r w:rsidRPr="006B05BA"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10065" w:type="dxa"/>
          </w:tcPr>
          <w:p w:rsidR="00980839" w:rsidRPr="006B05BA" w:rsidRDefault="00980839" w:rsidP="000A2BE6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B05BA">
              <w:rPr>
                <w:rFonts w:ascii="Book Antiqua" w:eastAsia="Times New Roman" w:hAnsi="Book Antiqua" w:cs="Times New Roman"/>
                <w:lang w:eastAsia="ru-RU"/>
              </w:rPr>
              <w:t>СССР 1940: возможные пути развития</w:t>
            </w:r>
          </w:p>
        </w:tc>
      </w:tr>
      <w:tr w:rsidR="00980839" w:rsidRPr="006B05BA" w:rsidTr="00980839">
        <w:tc>
          <w:tcPr>
            <w:tcW w:w="562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Book Antiqua" w:hAnsi="Book Antiqua" w:cs="Times New Roman"/>
              </w:rPr>
            </w:pPr>
            <w:r w:rsidRPr="006B05BA"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10065" w:type="dxa"/>
            <w:vAlign w:val="center"/>
          </w:tcPr>
          <w:p w:rsidR="00980839" w:rsidRPr="006B05BA" w:rsidRDefault="00980839" w:rsidP="0052237C">
            <w:pPr>
              <w:rPr>
                <w:rFonts w:ascii="Book Antiqua" w:eastAsia="Times New Roman" w:hAnsi="Book Antiqua" w:cs="Times New Roman"/>
              </w:rPr>
            </w:pPr>
            <w:r w:rsidRPr="006B05BA">
              <w:rPr>
                <w:rFonts w:ascii="Book Antiqua" w:eastAsia="Times New Roman" w:hAnsi="Book Antiqua" w:cs="Times New Roman"/>
                <w:lang w:eastAsia="ru-RU"/>
              </w:rPr>
              <w:t>Изучение вопроса освоения целинных земель на основе воспоминаний Баскаковой Н.Н.</w:t>
            </w:r>
          </w:p>
        </w:tc>
      </w:tr>
      <w:tr w:rsidR="00980839" w:rsidRPr="006B05BA" w:rsidTr="00980839">
        <w:trPr>
          <w:trHeight w:val="434"/>
        </w:trPr>
        <w:tc>
          <w:tcPr>
            <w:tcW w:w="562" w:type="dxa"/>
            <w:vAlign w:val="center"/>
          </w:tcPr>
          <w:p w:rsidR="00980839" w:rsidRPr="00980839" w:rsidRDefault="00980839" w:rsidP="00980839">
            <w:pPr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6</w:t>
            </w:r>
          </w:p>
        </w:tc>
        <w:tc>
          <w:tcPr>
            <w:tcW w:w="10065" w:type="dxa"/>
            <w:vAlign w:val="center"/>
          </w:tcPr>
          <w:p w:rsidR="00980839" w:rsidRPr="00980839" w:rsidRDefault="00980839" w:rsidP="00980839">
            <w:pPr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Дискриминация и ее проявления</w:t>
            </w:r>
          </w:p>
        </w:tc>
      </w:tr>
      <w:tr w:rsidR="00980839" w:rsidRPr="006B05BA" w:rsidTr="00980839">
        <w:trPr>
          <w:trHeight w:val="411"/>
        </w:trPr>
        <w:tc>
          <w:tcPr>
            <w:tcW w:w="562" w:type="dxa"/>
            <w:vAlign w:val="center"/>
          </w:tcPr>
          <w:p w:rsidR="00980839" w:rsidRPr="00980839" w:rsidRDefault="00980839" w:rsidP="00980839">
            <w:pPr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7</w:t>
            </w:r>
          </w:p>
        </w:tc>
        <w:tc>
          <w:tcPr>
            <w:tcW w:w="10065" w:type="dxa"/>
            <w:vAlign w:val="center"/>
          </w:tcPr>
          <w:p w:rsidR="00980839" w:rsidRPr="006B05BA" w:rsidRDefault="00980839" w:rsidP="00980839">
            <w:pPr>
              <w:jc w:val="both"/>
              <w:rPr>
                <w:rFonts w:ascii="Book Antiqua" w:eastAsia="Times New Roman" w:hAnsi="Book Antiqua" w:cs="Times New Roman"/>
                <w:lang w:eastAsia="ru-RU"/>
              </w:rPr>
            </w:pPr>
            <w:r w:rsidRPr="006B05BA">
              <w:rPr>
                <w:rFonts w:ascii="Book Antiqua" w:eastAsia="Times New Roman" w:hAnsi="Book Antiqua" w:cs="Times New Roman"/>
                <w:lang w:eastAsia="ru-RU"/>
              </w:rPr>
              <w:t>Тема стихии в искусстве</w:t>
            </w:r>
          </w:p>
        </w:tc>
      </w:tr>
      <w:tr w:rsidR="00980839" w:rsidRPr="006B05BA" w:rsidTr="00980839">
        <w:tc>
          <w:tcPr>
            <w:tcW w:w="562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Book Antiqua" w:hAnsi="Book Antiqua" w:cs="Times New Roman"/>
              </w:rPr>
            </w:pPr>
            <w:r w:rsidRPr="006B05BA"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10065" w:type="dxa"/>
            <w:vAlign w:val="center"/>
          </w:tcPr>
          <w:p w:rsidR="00980839" w:rsidRPr="006B05BA" w:rsidRDefault="00980839" w:rsidP="0052237C">
            <w:pPr>
              <w:rPr>
                <w:rFonts w:ascii="Book Antiqua" w:eastAsia="Times New Roman" w:hAnsi="Book Antiqua" w:cs="Times New Roman"/>
              </w:rPr>
            </w:pPr>
            <w:r w:rsidRPr="006B05BA">
              <w:rPr>
                <w:rFonts w:ascii="Book Antiqua" w:eastAsia="Times New Roman" w:hAnsi="Book Antiqua" w:cs="Times New Roman"/>
                <w:lang w:eastAsia="ru-RU"/>
              </w:rPr>
              <w:t>Влияние событий Первой мировой войны на изобразительное искусство</w:t>
            </w:r>
          </w:p>
        </w:tc>
      </w:tr>
    </w:tbl>
    <w:p w:rsidR="006B05BA" w:rsidRDefault="006B05BA" w:rsidP="004861A1">
      <w:pPr>
        <w:rPr>
          <w:rFonts w:ascii="Book Antiqua" w:hAnsi="Book Antiqua"/>
          <w:i/>
        </w:rPr>
      </w:pPr>
    </w:p>
    <w:p w:rsidR="00EB7E54" w:rsidRPr="00EB7E54" w:rsidRDefault="00EB7E54" w:rsidP="00EB7E54">
      <w:pPr>
        <w:jc w:val="center"/>
        <w:rPr>
          <w:rFonts w:ascii="Book Antiqua" w:hAnsi="Book Antiqua"/>
          <w:b/>
          <w:sz w:val="28"/>
        </w:rPr>
      </w:pPr>
      <w:r w:rsidRPr="00EB7E54">
        <w:rPr>
          <w:rFonts w:ascii="Book Antiqua" w:hAnsi="Book Antiqua"/>
          <w:b/>
          <w:sz w:val="28"/>
        </w:rPr>
        <w:t>Безопасность человека и человечества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619"/>
        <w:gridCol w:w="10008"/>
      </w:tblGrid>
      <w:tr w:rsidR="00980839" w:rsidRPr="006B05BA" w:rsidTr="00980839">
        <w:trPr>
          <w:trHeight w:val="285"/>
        </w:trPr>
        <w:tc>
          <w:tcPr>
            <w:tcW w:w="619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Book Antiqua" w:hAnsi="Book Antiqua"/>
              </w:rPr>
            </w:pPr>
            <w:r w:rsidRPr="006B05BA">
              <w:rPr>
                <w:rFonts w:ascii="Book Antiqua" w:hAnsi="Book Antiqua"/>
              </w:rPr>
              <w:t>№ п/п</w:t>
            </w:r>
          </w:p>
        </w:tc>
        <w:tc>
          <w:tcPr>
            <w:tcW w:w="10008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Book Antiqua" w:hAnsi="Book Antiqua"/>
              </w:rPr>
            </w:pPr>
            <w:r w:rsidRPr="006B05BA">
              <w:rPr>
                <w:rFonts w:ascii="Book Antiqua" w:hAnsi="Book Antiqua"/>
              </w:rPr>
              <w:t xml:space="preserve">Тема проекта/исследовательской работы </w:t>
            </w:r>
          </w:p>
        </w:tc>
      </w:tr>
      <w:tr w:rsidR="00980839" w:rsidRPr="006B05BA" w:rsidTr="00980839">
        <w:trPr>
          <w:trHeight w:val="151"/>
        </w:trPr>
        <w:tc>
          <w:tcPr>
            <w:tcW w:w="619" w:type="dxa"/>
            <w:vAlign w:val="center"/>
          </w:tcPr>
          <w:p w:rsidR="00980839" w:rsidRPr="006B05BA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6B05BA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10008" w:type="dxa"/>
            <w:vAlign w:val="center"/>
          </w:tcPr>
          <w:p w:rsidR="00980839" w:rsidRPr="006B05BA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6B05BA">
              <w:rPr>
                <w:rFonts w:ascii="Book Antiqua" w:eastAsia="Times New Roman" w:hAnsi="Book Antiqua" w:cs="Times New Roman"/>
                <w:lang w:eastAsia="ru-RU"/>
              </w:rPr>
              <w:t xml:space="preserve">Эффективность методов борьбы с загрязнением </w:t>
            </w:r>
            <w:r w:rsidRPr="006B05BA">
              <w:rPr>
                <w:rFonts w:ascii="Book Antiqua" w:eastAsia="Times New Roman" w:hAnsi="Book Antiqua" w:cs="Times New Roman"/>
                <w:lang w:eastAsia="ru-RU"/>
              </w:rPr>
              <w:br/>
              <w:t>окружающей среды и нерациональным использованием ресурсов</w:t>
            </w:r>
          </w:p>
        </w:tc>
      </w:tr>
      <w:tr w:rsidR="00980839" w:rsidRPr="006B05BA" w:rsidTr="00980839">
        <w:tc>
          <w:tcPr>
            <w:tcW w:w="619" w:type="dxa"/>
            <w:vAlign w:val="center"/>
          </w:tcPr>
          <w:p w:rsidR="00980839" w:rsidRPr="006B05BA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6B05BA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10008" w:type="dxa"/>
            <w:vAlign w:val="center"/>
          </w:tcPr>
          <w:p w:rsidR="00980839" w:rsidRPr="006B05BA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6B05BA">
              <w:rPr>
                <w:rFonts w:ascii="Book Antiqua" w:eastAsia="Times New Roman" w:hAnsi="Book Antiqua" w:cs="Times New Roman"/>
                <w:lang w:eastAsia="ru-RU"/>
              </w:rPr>
              <w:t>Изучение экологической ситуации реки Вятки в Кировской области</w:t>
            </w:r>
          </w:p>
        </w:tc>
      </w:tr>
      <w:tr w:rsidR="00980839" w:rsidRPr="006B05BA" w:rsidTr="00980839">
        <w:tc>
          <w:tcPr>
            <w:tcW w:w="619" w:type="dxa"/>
            <w:vAlign w:val="center"/>
          </w:tcPr>
          <w:p w:rsidR="00980839" w:rsidRPr="006B05BA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6B05BA"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10008" w:type="dxa"/>
            <w:vAlign w:val="center"/>
          </w:tcPr>
          <w:p w:rsidR="00980839" w:rsidRPr="006B05BA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6B05BA">
              <w:rPr>
                <w:rFonts w:ascii="Book Antiqua" w:eastAsia="Times New Roman" w:hAnsi="Book Antiqua" w:cs="Times New Roman"/>
                <w:lang w:eastAsia="ru-RU"/>
              </w:rPr>
              <w:t>Экологическая культура жителей г. Кирова</w:t>
            </w:r>
          </w:p>
        </w:tc>
      </w:tr>
      <w:tr w:rsidR="00980839" w:rsidRPr="006B05BA" w:rsidTr="00980839">
        <w:tc>
          <w:tcPr>
            <w:tcW w:w="619" w:type="dxa"/>
            <w:vAlign w:val="center"/>
          </w:tcPr>
          <w:p w:rsidR="00980839" w:rsidRPr="006B05BA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6B05BA"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10008" w:type="dxa"/>
            <w:vAlign w:val="center"/>
          </w:tcPr>
          <w:p w:rsidR="00980839" w:rsidRPr="006B05BA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6B05BA">
              <w:rPr>
                <w:rFonts w:ascii="Book Antiqua" w:eastAsia="Times New Roman" w:hAnsi="Book Antiqua" w:cs="Times New Roman"/>
                <w:lang w:eastAsia="ru-RU"/>
              </w:rPr>
              <w:t>Средства индивидуальной защиты</w:t>
            </w:r>
          </w:p>
        </w:tc>
      </w:tr>
      <w:tr w:rsidR="00980839" w:rsidRPr="00980839" w:rsidTr="00980839">
        <w:tc>
          <w:tcPr>
            <w:tcW w:w="619" w:type="dxa"/>
            <w:vAlign w:val="center"/>
          </w:tcPr>
          <w:p w:rsidR="00980839" w:rsidRPr="00980839" w:rsidRDefault="00980839" w:rsidP="00980839">
            <w:pPr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5</w:t>
            </w:r>
          </w:p>
        </w:tc>
        <w:tc>
          <w:tcPr>
            <w:tcW w:w="10008" w:type="dxa"/>
            <w:vAlign w:val="center"/>
          </w:tcPr>
          <w:p w:rsidR="00980839" w:rsidRPr="00980839" w:rsidRDefault="00980839" w:rsidP="000A2BE6">
            <w:pPr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Народная или современная медицина</w:t>
            </w:r>
          </w:p>
        </w:tc>
      </w:tr>
      <w:tr w:rsidR="00980839" w:rsidRPr="00980839" w:rsidTr="00980839">
        <w:tc>
          <w:tcPr>
            <w:tcW w:w="619" w:type="dxa"/>
            <w:vAlign w:val="center"/>
          </w:tcPr>
          <w:p w:rsidR="00980839" w:rsidRPr="00980839" w:rsidRDefault="00980839" w:rsidP="00980839">
            <w:pPr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6</w:t>
            </w:r>
          </w:p>
        </w:tc>
        <w:tc>
          <w:tcPr>
            <w:tcW w:w="10008" w:type="dxa"/>
            <w:vAlign w:val="center"/>
          </w:tcPr>
          <w:p w:rsidR="00980839" w:rsidRPr="00980839" w:rsidRDefault="00980839" w:rsidP="000A2BE6">
            <w:pPr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 xml:space="preserve">Поведение гражданина при встрече с </w:t>
            </w:r>
            <w:r w:rsidRPr="00980839">
              <w:rPr>
                <w:rFonts w:ascii="Book Antiqua" w:eastAsia="Times New Roman" w:hAnsi="Book Antiqua" w:cs="Times New Roman"/>
                <w:lang w:eastAsia="ru-RU"/>
              </w:rPr>
              <w:br/>
              <w:t>органами обеспечения уличного порядка</w:t>
            </w:r>
          </w:p>
        </w:tc>
      </w:tr>
      <w:tr w:rsidR="00980839" w:rsidRPr="00980839" w:rsidTr="00980839">
        <w:trPr>
          <w:trHeight w:val="654"/>
        </w:trPr>
        <w:tc>
          <w:tcPr>
            <w:tcW w:w="619" w:type="dxa"/>
            <w:vAlign w:val="center"/>
          </w:tcPr>
          <w:p w:rsidR="00980839" w:rsidRPr="00980839" w:rsidRDefault="00980839" w:rsidP="00980839">
            <w:pPr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lastRenderedPageBreak/>
              <w:t>7</w:t>
            </w:r>
          </w:p>
        </w:tc>
        <w:tc>
          <w:tcPr>
            <w:tcW w:w="10008" w:type="dxa"/>
            <w:vAlign w:val="center"/>
          </w:tcPr>
          <w:p w:rsidR="00980839" w:rsidRPr="00980839" w:rsidRDefault="00980839" w:rsidP="000A2BE6">
            <w:pPr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Киберпанк и реальность</w:t>
            </w:r>
          </w:p>
        </w:tc>
      </w:tr>
    </w:tbl>
    <w:p w:rsidR="006B05BA" w:rsidRPr="00980839" w:rsidRDefault="006B05BA" w:rsidP="00980839">
      <w:pPr>
        <w:spacing w:after="0" w:line="240" w:lineRule="auto"/>
        <w:rPr>
          <w:rFonts w:ascii="Book Antiqua" w:eastAsia="Times New Roman" w:hAnsi="Book Antiqua" w:cs="Times New Roman"/>
          <w:lang w:eastAsia="ru-RU"/>
        </w:rPr>
      </w:pPr>
    </w:p>
    <w:p w:rsidR="006B05BA" w:rsidRDefault="00EB7E54" w:rsidP="00EB7E54">
      <w:pPr>
        <w:jc w:val="center"/>
        <w:rPr>
          <w:rFonts w:ascii="Book Antiqua" w:hAnsi="Book Antiqua"/>
          <w:i/>
        </w:rPr>
      </w:pPr>
      <w:r w:rsidRPr="00EB7E54">
        <w:rPr>
          <w:rFonts w:ascii="Book Antiqua" w:hAnsi="Book Antiqua"/>
          <w:b/>
          <w:sz w:val="28"/>
        </w:rPr>
        <w:t>Лицеист-лицеисту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32"/>
        <w:gridCol w:w="10095"/>
      </w:tblGrid>
      <w:tr w:rsidR="00980839" w:rsidRPr="006B05BA" w:rsidTr="00980839">
        <w:trPr>
          <w:trHeight w:val="285"/>
        </w:trPr>
        <w:tc>
          <w:tcPr>
            <w:tcW w:w="532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Times New Roman" w:hAnsi="Times New Roman" w:cs="Times New Roman"/>
              </w:rPr>
            </w:pPr>
            <w:r w:rsidRPr="006B05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095" w:type="dxa"/>
            <w:vAlign w:val="center"/>
          </w:tcPr>
          <w:p w:rsidR="00980839" w:rsidRPr="006B05BA" w:rsidRDefault="00980839" w:rsidP="000A2BE6">
            <w:pPr>
              <w:jc w:val="center"/>
              <w:rPr>
                <w:rFonts w:ascii="Times New Roman" w:hAnsi="Times New Roman" w:cs="Times New Roman"/>
              </w:rPr>
            </w:pPr>
            <w:r w:rsidRPr="006B05BA">
              <w:rPr>
                <w:rFonts w:ascii="Times New Roman" w:hAnsi="Times New Roman" w:cs="Times New Roman"/>
              </w:rPr>
              <w:t xml:space="preserve">Тема проекта/исследовательской работы </w:t>
            </w:r>
          </w:p>
        </w:tc>
      </w:tr>
      <w:tr w:rsidR="00980839" w:rsidRPr="006B05BA" w:rsidTr="00980839">
        <w:trPr>
          <w:trHeight w:val="792"/>
        </w:trPr>
        <w:tc>
          <w:tcPr>
            <w:tcW w:w="532" w:type="dxa"/>
            <w:vAlign w:val="center"/>
          </w:tcPr>
          <w:p w:rsidR="00980839" w:rsidRPr="006B05BA" w:rsidRDefault="00980839" w:rsidP="00D86936">
            <w:pPr>
              <w:jc w:val="center"/>
              <w:rPr>
                <w:rFonts w:ascii="Times New Roman" w:hAnsi="Times New Roman" w:cs="Times New Roman"/>
              </w:rPr>
            </w:pPr>
            <w:r w:rsidRPr="006B05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5" w:type="dxa"/>
            <w:vAlign w:val="center"/>
          </w:tcPr>
          <w:p w:rsidR="00980839" w:rsidRPr="006B05BA" w:rsidRDefault="00980839" w:rsidP="00980839">
            <w:pPr>
              <w:rPr>
                <w:rFonts w:ascii="Times New Roman" w:eastAsia="Times New Roman" w:hAnsi="Times New Roman" w:cs="Times New Roman"/>
              </w:rPr>
            </w:pPr>
            <w:r w:rsidRPr="006B05BA">
              <w:rPr>
                <w:rFonts w:ascii="Times New Roman" w:eastAsia="Times New Roman" w:hAnsi="Times New Roman" w:cs="Times New Roman"/>
                <w:lang w:eastAsia="ru-RU"/>
              </w:rPr>
              <w:t>Социальный проект: обучение игре на гитаре</w:t>
            </w:r>
          </w:p>
        </w:tc>
      </w:tr>
      <w:tr w:rsidR="00980839" w:rsidRPr="006B05BA" w:rsidTr="00980839">
        <w:trPr>
          <w:trHeight w:val="793"/>
        </w:trPr>
        <w:tc>
          <w:tcPr>
            <w:tcW w:w="532" w:type="dxa"/>
            <w:vAlign w:val="center"/>
          </w:tcPr>
          <w:p w:rsidR="00980839" w:rsidRPr="00980839" w:rsidRDefault="00980839" w:rsidP="00D86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8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95" w:type="dxa"/>
            <w:vAlign w:val="center"/>
          </w:tcPr>
          <w:p w:rsidR="00980839" w:rsidRPr="006B05BA" w:rsidRDefault="00980839" w:rsidP="009808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05BA">
              <w:rPr>
                <w:rFonts w:ascii="Times New Roman" w:eastAsia="Times New Roman" w:hAnsi="Times New Roman" w:cs="Times New Roman"/>
                <w:lang w:eastAsia="ru-RU"/>
              </w:rPr>
              <w:t>Математическая карусель для семиклассников ФМЛ</w:t>
            </w:r>
          </w:p>
        </w:tc>
      </w:tr>
      <w:tr w:rsidR="00980839" w:rsidRPr="006B05BA" w:rsidTr="00980839">
        <w:trPr>
          <w:trHeight w:val="793"/>
        </w:trPr>
        <w:tc>
          <w:tcPr>
            <w:tcW w:w="532" w:type="dxa"/>
            <w:vAlign w:val="center"/>
          </w:tcPr>
          <w:p w:rsidR="00980839" w:rsidRPr="00980839" w:rsidRDefault="00980839" w:rsidP="00D86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8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95" w:type="dxa"/>
            <w:vAlign w:val="center"/>
          </w:tcPr>
          <w:p w:rsidR="00980839" w:rsidRPr="00980839" w:rsidRDefault="00980839" w:rsidP="009808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839">
              <w:rPr>
                <w:rFonts w:ascii="Times New Roman" w:eastAsia="Times New Roman" w:hAnsi="Times New Roman" w:cs="Times New Roman"/>
                <w:lang w:eastAsia="ru-RU"/>
              </w:rPr>
              <w:t>Игра по финансовой грамотности для 9-10 классов</w:t>
            </w:r>
          </w:p>
        </w:tc>
      </w:tr>
      <w:tr w:rsidR="00980839" w:rsidRPr="006B05BA" w:rsidTr="00980839">
        <w:trPr>
          <w:trHeight w:val="793"/>
        </w:trPr>
        <w:tc>
          <w:tcPr>
            <w:tcW w:w="532" w:type="dxa"/>
            <w:vAlign w:val="center"/>
          </w:tcPr>
          <w:p w:rsidR="00980839" w:rsidRPr="00980839" w:rsidRDefault="00980839" w:rsidP="00D86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8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95" w:type="dxa"/>
            <w:vAlign w:val="center"/>
          </w:tcPr>
          <w:p w:rsidR="00980839" w:rsidRPr="006B05BA" w:rsidRDefault="00980839" w:rsidP="009808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05BA">
              <w:rPr>
                <w:rFonts w:ascii="Times New Roman" w:eastAsia="Times New Roman" w:hAnsi="Times New Roman" w:cs="Times New Roman"/>
                <w:lang w:eastAsia="ru-RU"/>
              </w:rPr>
              <w:t>Исторические танцы</w:t>
            </w:r>
          </w:p>
          <w:p w:rsidR="00980839" w:rsidRPr="006B05BA" w:rsidRDefault="00980839" w:rsidP="009808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05BA">
              <w:rPr>
                <w:rFonts w:ascii="Times New Roman" w:eastAsia="Times New Roman" w:hAnsi="Times New Roman" w:cs="Times New Roman"/>
                <w:lang w:eastAsia="ru-RU"/>
              </w:rPr>
              <w:t>XVIII века</w:t>
            </w:r>
          </w:p>
        </w:tc>
      </w:tr>
      <w:tr w:rsidR="00980839" w:rsidRPr="006B05BA" w:rsidTr="00980839">
        <w:trPr>
          <w:trHeight w:val="793"/>
        </w:trPr>
        <w:tc>
          <w:tcPr>
            <w:tcW w:w="532" w:type="dxa"/>
            <w:vAlign w:val="center"/>
          </w:tcPr>
          <w:p w:rsidR="00980839" w:rsidRPr="00980839" w:rsidRDefault="00980839" w:rsidP="00D86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8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95" w:type="dxa"/>
            <w:vAlign w:val="center"/>
          </w:tcPr>
          <w:p w:rsidR="00980839" w:rsidRPr="006B05BA" w:rsidRDefault="00980839" w:rsidP="009808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05BA">
              <w:rPr>
                <w:rFonts w:ascii="Times New Roman" w:eastAsia="Times New Roman" w:hAnsi="Times New Roman" w:cs="Times New Roman"/>
                <w:lang w:eastAsia="ru-RU"/>
              </w:rPr>
              <w:t>«Своя игра»</w:t>
            </w:r>
          </w:p>
        </w:tc>
      </w:tr>
      <w:tr w:rsidR="00980839" w:rsidRPr="006B05BA" w:rsidTr="00980839">
        <w:trPr>
          <w:trHeight w:val="793"/>
        </w:trPr>
        <w:tc>
          <w:tcPr>
            <w:tcW w:w="532" w:type="dxa"/>
            <w:vAlign w:val="center"/>
          </w:tcPr>
          <w:p w:rsidR="00980839" w:rsidRPr="00980839" w:rsidRDefault="00980839" w:rsidP="00D86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8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95" w:type="dxa"/>
            <w:vAlign w:val="center"/>
          </w:tcPr>
          <w:p w:rsidR="00980839" w:rsidRPr="00980839" w:rsidRDefault="00980839" w:rsidP="009808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839">
              <w:rPr>
                <w:rFonts w:ascii="Times New Roman" w:eastAsia="Times New Roman" w:hAnsi="Times New Roman" w:cs="Times New Roman"/>
                <w:lang w:eastAsia="ru-RU"/>
              </w:rPr>
              <w:t>Конференция «Мой выбор»</w:t>
            </w:r>
          </w:p>
        </w:tc>
      </w:tr>
      <w:tr w:rsidR="00980839" w:rsidRPr="006B05BA" w:rsidTr="00980839">
        <w:trPr>
          <w:trHeight w:val="793"/>
        </w:trPr>
        <w:tc>
          <w:tcPr>
            <w:tcW w:w="532" w:type="dxa"/>
            <w:vAlign w:val="center"/>
          </w:tcPr>
          <w:p w:rsidR="00980839" w:rsidRPr="006B05BA" w:rsidRDefault="00980839" w:rsidP="00D86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5" w:type="dxa"/>
            <w:vAlign w:val="center"/>
          </w:tcPr>
          <w:p w:rsidR="00980839" w:rsidRPr="006B05BA" w:rsidRDefault="00980839" w:rsidP="00D86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</w:t>
            </w:r>
          </w:p>
        </w:tc>
      </w:tr>
    </w:tbl>
    <w:p w:rsidR="004861A1" w:rsidRDefault="004861A1" w:rsidP="004861A1">
      <w:pPr>
        <w:rPr>
          <w:rFonts w:ascii="Book Antiqua" w:hAnsi="Book Antiqua"/>
          <w:i/>
        </w:rPr>
      </w:pPr>
    </w:p>
    <w:p w:rsidR="00EB7E54" w:rsidRPr="00EB7E54" w:rsidRDefault="00EB7E54" w:rsidP="00EB7E54">
      <w:pPr>
        <w:jc w:val="center"/>
        <w:rPr>
          <w:rFonts w:ascii="Book Antiqua" w:hAnsi="Book Antiqua"/>
          <w:b/>
          <w:sz w:val="28"/>
        </w:rPr>
      </w:pPr>
      <w:r w:rsidRPr="00EB7E54">
        <w:rPr>
          <w:rFonts w:ascii="Book Antiqua" w:hAnsi="Book Antiqua"/>
          <w:b/>
          <w:sz w:val="28"/>
        </w:rPr>
        <w:t>Психология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19"/>
        <w:gridCol w:w="9866"/>
      </w:tblGrid>
      <w:tr w:rsidR="00980839" w:rsidRPr="00D86936" w:rsidTr="00980839">
        <w:trPr>
          <w:trHeight w:val="285"/>
        </w:trPr>
        <w:tc>
          <w:tcPr>
            <w:tcW w:w="619" w:type="dxa"/>
            <w:vAlign w:val="center"/>
          </w:tcPr>
          <w:p w:rsidR="00980839" w:rsidRPr="00D86936" w:rsidRDefault="00980839" w:rsidP="000A2BE6">
            <w:pPr>
              <w:jc w:val="center"/>
              <w:rPr>
                <w:rFonts w:ascii="Book Antiqua" w:hAnsi="Book Antiqua"/>
              </w:rPr>
            </w:pPr>
            <w:r w:rsidRPr="00D86936">
              <w:rPr>
                <w:rFonts w:ascii="Book Antiqua" w:hAnsi="Book Antiqua"/>
              </w:rPr>
              <w:t>№ п/п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jc w:val="center"/>
              <w:rPr>
                <w:rFonts w:ascii="Book Antiqua" w:hAnsi="Book Antiqua"/>
              </w:rPr>
            </w:pPr>
            <w:r w:rsidRPr="00D86936">
              <w:rPr>
                <w:rFonts w:ascii="Book Antiqua" w:hAnsi="Book Antiqua"/>
              </w:rPr>
              <w:t xml:space="preserve">Тема проекта/исследовательской работы </w:t>
            </w:r>
          </w:p>
        </w:tc>
      </w:tr>
      <w:tr w:rsidR="00980839" w:rsidRPr="00D86936" w:rsidTr="00980839">
        <w:trPr>
          <w:trHeight w:val="151"/>
        </w:trPr>
        <w:tc>
          <w:tcPr>
            <w:tcW w:w="619" w:type="dxa"/>
            <w:vAlign w:val="center"/>
          </w:tcPr>
          <w:p w:rsidR="00980839" w:rsidRPr="00D86936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D86936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>Влияние психических расстройств личности на творчество личности</w:t>
            </w:r>
          </w:p>
        </w:tc>
      </w:tr>
      <w:tr w:rsidR="00980839" w:rsidRPr="00D86936" w:rsidTr="00980839">
        <w:tc>
          <w:tcPr>
            <w:tcW w:w="619" w:type="dxa"/>
            <w:vAlign w:val="center"/>
          </w:tcPr>
          <w:p w:rsidR="00980839" w:rsidRPr="00D86936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D86936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>Музыка как психотерапевтическое средство</w:t>
            </w:r>
          </w:p>
        </w:tc>
      </w:tr>
      <w:tr w:rsidR="00980839" w:rsidRPr="00D86936" w:rsidTr="00980839">
        <w:tc>
          <w:tcPr>
            <w:tcW w:w="619" w:type="dxa"/>
            <w:vAlign w:val="center"/>
          </w:tcPr>
          <w:p w:rsidR="00980839" w:rsidRPr="00D86936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D86936"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>Влияние известных личностей на жизнь человека</w:t>
            </w:r>
          </w:p>
        </w:tc>
      </w:tr>
      <w:tr w:rsidR="00980839" w:rsidRPr="00D86936" w:rsidTr="00980839">
        <w:trPr>
          <w:trHeight w:val="480"/>
        </w:trPr>
        <w:tc>
          <w:tcPr>
            <w:tcW w:w="619" w:type="dxa"/>
            <w:vAlign w:val="center"/>
          </w:tcPr>
          <w:p w:rsidR="00980839" w:rsidRPr="00980839" w:rsidRDefault="00980839" w:rsidP="00D86936">
            <w:pPr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4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  <w:lang w:eastAsia="ru-RU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>Как истории влияют на нашу жизнь?</w:t>
            </w:r>
          </w:p>
        </w:tc>
      </w:tr>
      <w:tr w:rsidR="00980839" w:rsidRPr="00D86936" w:rsidTr="00980839">
        <w:tc>
          <w:tcPr>
            <w:tcW w:w="619" w:type="dxa"/>
            <w:vAlign w:val="center"/>
          </w:tcPr>
          <w:p w:rsidR="00980839" w:rsidRPr="00980839" w:rsidRDefault="00980839" w:rsidP="00D86936">
            <w:pPr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5</w:t>
            </w:r>
          </w:p>
        </w:tc>
        <w:tc>
          <w:tcPr>
            <w:tcW w:w="9866" w:type="dxa"/>
            <w:vAlign w:val="center"/>
          </w:tcPr>
          <w:p w:rsidR="00980839" w:rsidRPr="00980839" w:rsidRDefault="00980839" w:rsidP="000A2BE6">
            <w:pPr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Исследование эффективности методов развития эйдетической памяти для людей с различными доминирующими типами восприятия</w:t>
            </w:r>
          </w:p>
        </w:tc>
      </w:tr>
      <w:tr w:rsidR="00980839" w:rsidRPr="00D86936" w:rsidTr="00980839">
        <w:trPr>
          <w:trHeight w:val="434"/>
        </w:trPr>
        <w:tc>
          <w:tcPr>
            <w:tcW w:w="619" w:type="dxa"/>
            <w:vAlign w:val="center"/>
          </w:tcPr>
          <w:p w:rsidR="00980839" w:rsidRPr="00980839" w:rsidRDefault="00980839" w:rsidP="00D86936">
            <w:pPr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6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  <w:lang w:eastAsia="ru-RU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>Искусственный интеллект</w:t>
            </w:r>
          </w:p>
        </w:tc>
      </w:tr>
      <w:tr w:rsidR="00980839" w:rsidRPr="00D86936" w:rsidTr="00980839">
        <w:tc>
          <w:tcPr>
            <w:tcW w:w="619" w:type="dxa"/>
            <w:vAlign w:val="center"/>
          </w:tcPr>
          <w:p w:rsidR="00980839" w:rsidRPr="00980839" w:rsidRDefault="00980839" w:rsidP="00D86936">
            <w:pPr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7</w:t>
            </w:r>
          </w:p>
        </w:tc>
        <w:tc>
          <w:tcPr>
            <w:tcW w:w="9866" w:type="dxa"/>
            <w:vAlign w:val="center"/>
          </w:tcPr>
          <w:p w:rsidR="00980839" w:rsidRPr="00980839" w:rsidRDefault="00980839" w:rsidP="000A2BE6">
            <w:pPr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Тактика успешной сдачи ЕГЭ</w:t>
            </w:r>
          </w:p>
        </w:tc>
      </w:tr>
    </w:tbl>
    <w:p w:rsidR="00FE0467" w:rsidRDefault="00FE0467" w:rsidP="007F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p w:rsidR="00EB7E54" w:rsidRPr="00EB7E54" w:rsidRDefault="00EB7E54" w:rsidP="00EB7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B7E54">
        <w:rPr>
          <w:rFonts w:ascii="Times New Roman" w:hAnsi="Times New Roman" w:cs="Times New Roman"/>
          <w:b/>
          <w:sz w:val="28"/>
        </w:rPr>
        <w:t>Информационные технологии</w:t>
      </w:r>
    </w:p>
    <w:p w:rsidR="00EB7E54" w:rsidRPr="00EB7E54" w:rsidRDefault="00EB7E54" w:rsidP="00EB7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19"/>
        <w:gridCol w:w="9866"/>
      </w:tblGrid>
      <w:tr w:rsidR="00980839" w:rsidRPr="00D86936" w:rsidTr="00980839">
        <w:trPr>
          <w:trHeight w:val="285"/>
        </w:trPr>
        <w:tc>
          <w:tcPr>
            <w:tcW w:w="619" w:type="dxa"/>
            <w:vAlign w:val="center"/>
          </w:tcPr>
          <w:p w:rsidR="00980839" w:rsidRPr="00D86936" w:rsidRDefault="00980839" w:rsidP="000A2BE6">
            <w:pPr>
              <w:jc w:val="center"/>
              <w:rPr>
                <w:rFonts w:ascii="Book Antiqua" w:hAnsi="Book Antiqua"/>
              </w:rPr>
            </w:pPr>
            <w:r w:rsidRPr="00D86936">
              <w:rPr>
                <w:rFonts w:ascii="Book Antiqua" w:hAnsi="Book Antiqua"/>
              </w:rPr>
              <w:t>№ п/п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jc w:val="center"/>
              <w:rPr>
                <w:rFonts w:ascii="Book Antiqua" w:hAnsi="Book Antiqua"/>
              </w:rPr>
            </w:pPr>
            <w:r w:rsidRPr="00D86936">
              <w:rPr>
                <w:rFonts w:ascii="Book Antiqua" w:hAnsi="Book Antiqua"/>
              </w:rPr>
              <w:t xml:space="preserve">Тема проекта/исследовательской работы </w:t>
            </w:r>
          </w:p>
        </w:tc>
      </w:tr>
      <w:tr w:rsidR="00980839" w:rsidRPr="00D86936" w:rsidTr="00980839">
        <w:trPr>
          <w:trHeight w:val="464"/>
        </w:trPr>
        <w:tc>
          <w:tcPr>
            <w:tcW w:w="619" w:type="dxa"/>
            <w:vAlign w:val="center"/>
          </w:tcPr>
          <w:p w:rsidR="00980839" w:rsidRPr="00D86936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D86936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>Chip-firing game</w:t>
            </w:r>
          </w:p>
        </w:tc>
      </w:tr>
      <w:tr w:rsidR="00980839" w:rsidRPr="00D86936" w:rsidTr="00980839">
        <w:tc>
          <w:tcPr>
            <w:tcW w:w="619" w:type="dxa"/>
            <w:vAlign w:val="center"/>
          </w:tcPr>
          <w:p w:rsidR="00980839" w:rsidRPr="00D86936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D86936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>Создание видеоигры</w:t>
            </w:r>
          </w:p>
        </w:tc>
      </w:tr>
      <w:tr w:rsidR="00980839" w:rsidRPr="00D86936" w:rsidTr="00980839">
        <w:tc>
          <w:tcPr>
            <w:tcW w:w="619" w:type="dxa"/>
            <w:vAlign w:val="center"/>
          </w:tcPr>
          <w:p w:rsidR="00980839" w:rsidRPr="00D86936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D86936"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>Сервис kpml.bot</w:t>
            </w:r>
          </w:p>
        </w:tc>
      </w:tr>
      <w:tr w:rsidR="00980839" w:rsidRPr="00D86936" w:rsidTr="00980839">
        <w:trPr>
          <w:trHeight w:val="488"/>
        </w:trPr>
        <w:tc>
          <w:tcPr>
            <w:tcW w:w="619" w:type="dxa"/>
            <w:vAlign w:val="center"/>
          </w:tcPr>
          <w:p w:rsidR="00980839" w:rsidRPr="00D86936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D86936"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>Создание собственного сайта</w:t>
            </w:r>
          </w:p>
        </w:tc>
      </w:tr>
      <w:tr w:rsidR="00980839" w:rsidRPr="00D86936" w:rsidTr="00980839">
        <w:tc>
          <w:tcPr>
            <w:tcW w:w="619" w:type="dxa"/>
            <w:vAlign w:val="center"/>
          </w:tcPr>
          <w:p w:rsidR="00980839" w:rsidRPr="00D86936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D86936"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 xml:space="preserve">Разработка сайта LMS с использованием фреймворка Jango </w:t>
            </w:r>
          </w:p>
        </w:tc>
      </w:tr>
      <w:tr w:rsidR="00980839" w:rsidRPr="00D86936" w:rsidTr="00980839">
        <w:tc>
          <w:tcPr>
            <w:tcW w:w="619" w:type="dxa"/>
            <w:vAlign w:val="center"/>
          </w:tcPr>
          <w:p w:rsidR="00980839" w:rsidRPr="00980839" w:rsidRDefault="00980839" w:rsidP="00D86936">
            <w:pPr>
              <w:jc w:val="center"/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lastRenderedPageBreak/>
              <w:t>6</w:t>
            </w:r>
          </w:p>
        </w:tc>
        <w:tc>
          <w:tcPr>
            <w:tcW w:w="9866" w:type="dxa"/>
            <w:vAlign w:val="center"/>
          </w:tcPr>
          <w:p w:rsidR="00980839" w:rsidRPr="00980839" w:rsidRDefault="00980839" w:rsidP="000A2BE6">
            <w:pPr>
              <w:rPr>
                <w:rFonts w:ascii="Book Antiqua" w:eastAsia="Times New Roman" w:hAnsi="Book Antiqua" w:cs="Times New Roman"/>
                <w:lang w:eastAsia="ru-RU"/>
              </w:rPr>
            </w:pPr>
            <w:r w:rsidRPr="00980839">
              <w:rPr>
                <w:rFonts w:ascii="Book Antiqua" w:eastAsia="Times New Roman" w:hAnsi="Book Antiqua" w:cs="Times New Roman"/>
                <w:lang w:eastAsia="ru-RU"/>
              </w:rPr>
              <w:t>3D-моделирование и анимация</w:t>
            </w:r>
          </w:p>
        </w:tc>
      </w:tr>
      <w:tr w:rsidR="00980839" w:rsidRPr="00D86936" w:rsidTr="00980839">
        <w:tc>
          <w:tcPr>
            <w:tcW w:w="619" w:type="dxa"/>
            <w:vAlign w:val="center"/>
          </w:tcPr>
          <w:p w:rsidR="00980839" w:rsidRPr="00D86936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D86936"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>Приложение «Туристическая карта Германии»</w:t>
            </w:r>
          </w:p>
        </w:tc>
      </w:tr>
      <w:tr w:rsidR="00980839" w:rsidRPr="00D86936" w:rsidTr="00980839">
        <w:trPr>
          <w:trHeight w:val="740"/>
        </w:trPr>
        <w:tc>
          <w:tcPr>
            <w:tcW w:w="619" w:type="dxa"/>
            <w:vAlign w:val="center"/>
          </w:tcPr>
          <w:p w:rsidR="00980839" w:rsidRPr="00D86936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D86936"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</w:rPr>
            </w:pPr>
            <w:r w:rsidRPr="00D86936">
              <w:rPr>
                <w:rFonts w:ascii="Book Antiqua" w:eastAsia="Times New Roman" w:hAnsi="Book Antiqua" w:cs="Times New Roman"/>
                <w:lang w:eastAsia="ru-RU"/>
              </w:rPr>
              <w:t xml:space="preserve">Онлайн Библиотека </w:t>
            </w:r>
          </w:p>
        </w:tc>
      </w:tr>
      <w:tr w:rsidR="00980839" w:rsidRPr="00D86936" w:rsidTr="00980839">
        <w:trPr>
          <w:trHeight w:val="1155"/>
        </w:trPr>
        <w:tc>
          <w:tcPr>
            <w:tcW w:w="619" w:type="dxa"/>
            <w:vAlign w:val="center"/>
          </w:tcPr>
          <w:p w:rsidR="00980839" w:rsidRPr="00D86936" w:rsidRDefault="00980839" w:rsidP="00D86936">
            <w:pPr>
              <w:jc w:val="center"/>
              <w:rPr>
                <w:rFonts w:ascii="Book Antiqua" w:hAnsi="Book Antiqua" w:cs="Times New Roman"/>
              </w:rPr>
            </w:pPr>
            <w:r w:rsidRPr="00D86936"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9866" w:type="dxa"/>
            <w:vAlign w:val="center"/>
          </w:tcPr>
          <w:p w:rsidR="00980839" w:rsidRPr="00D86936" w:rsidRDefault="00980839" w:rsidP="000A2BE6">
            <w:pPr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  <w:bCs/>
              </w:rPr>
              <w:t>Создание компьютерной игры с помощью программирования</w:t>
            </w:r>
          </w:p>
        </w:tc>
      </w:tr>
    </w:tbl>
    <w:p w:rsidR="00671712" w:rsidRPr="00FE0467" w:rsidRDefault="00FE0467" w:rsidP="00DD7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sectPr w:rsidR="00671712" w:rsidRPr="00FE0467" w:rsidSect="00FE0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CA"/>
    <w:rsid w:val="004861A1"/>
    <w:rsid w:val="0052237C"/>
    <w:rsid w:val="00671712"/>
    <w:rsid w:val="006B05BA"/>
    <w:rsid w:val="007F2DA1"/>
    <w:rsid w:val="00980839"/>
    <w:rsid w:val="00D86936"/>
    <w:rsid w:val="00DD7E97"/>
    <w:rsid w:val="00EB7E54"/>
    <w:rsid w:val="00F774CA"/>
    <w:rsid w:val="00FE0467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5EE5"/>
  <w15:chartTrackingRefBased/>
  <w15:docId w15:val="{C678C6A5-0D65-4D32-B13B-2853668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dcterms:created xsi:type="dcterms:W3CDTF">2020-06-15T09:04:00Z</dcterms:created>
  <dcterms:modified xsi:type="dcterms:W3CDTF">2020-06-15T09:04:00Z</dcterms:modified>
</cp:coreProperties>
</file>