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09" w:rsidRDefault="004B2309" w:rsidP="004B230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A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по естественнонаучной грамотности</w:t>
      </w:r>
      <w:bookmarkStart w:id="0" w:name="_GoBack"/>
      <w:bookmarkEnd w:id="0"/>
    </w:p>
    <w:p w:rsidR="00236EAB" w:rsidRDefault="00240713">
      <w:r>
        <w:rPr>
          <w:noProof/>
          <w:lang w:eastAsia="ru-RU"/>
        </w:rPr>
        <w:drawing>
          <wp:inline distT="0" distB="0" distL="0" distR="0" wp14:anchorId="2CB6D2B7" wp14:editId="7DD762CC">
            <wp:extent cx="5354515" cy="5336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238" t="26121" r="40066" b="7268"/>
                    <a:stretch/>
                  </pic:blipFill>
                  <pic:spPr bwMode="auto">
                    <a:xfrm>
                      <a:off x="0" y="0"/>
                      <a:ext cx="5396595" cy="5378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713" w:rsidRDefault="00240713">
      <w:r>
        <w:rPr>
          <w:noProof/>
          <w:lang w:eastAsia="ru-RU"/>
        </w:rPr>
        <w:drawing>
          <wp:inline distT="0" distB="0" distL="0" distR="0" wp14:anchorId="6A46FC90" wp14:editId="08EDA2BD">
            <wp:extent cx="5899150" cy="385103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3238" t="24012" r="3948" b="30210"/>
                    <a:stretch/>
                  </pic:blipFill>
                  <pic:spPr bwMode="auto">
                    <a:xfrm>
                      <a:off x="0" y="0"/>
                      <a:ext cx="5949793" cy="3884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713" w:rsidRDefault="00240713">
      <w:r>
        <w:rPr>
          <w:noProof/>
          <w:lang w:eastAsia="ru-RU"/>
        </w:rPr>
        <w:lastRenderedPageBreak/>
        <w:drawing>
          <wp:inline distT="0" distB="0" distL="0" distR="0" wp14:anchorId="7FF70880" wp14:editId="0AFEA699">
            <wp:extent cx="5758815" cy="22156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767" t="55065" r="4216" b="17403"/>
                    <a:stretch/>
                  </pic:blipFill>
                  <pic:spPr bwMode="auto">
                    <a:xfrm>
                      <a:off x="0" y="0"/>
                      <a:ext cx="5777642" cy="222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713" w:rsidRDefault="00240713">
      <w:r>
        <w:rPr>
          <w:noProof/>
          <w:lang w:eastAsia="ru-RU"/>
        </w:rPr>
        <w:drawing>
          <wp:inline distT="0" distB="0" distL="0" distR="0" wp14:anchorId="3A1CAD75" wp14:editId="46025340">
            <wp:extent cx="6293429" cy="6013938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993" t="23768" r="39930" b="9850"/>
                    <a:stretch/>
                  </pic:blipFill>
                  <pic:spPr bwMode="auto">
                    <a:xfrm>
                      <a:off x="0" y="0"/>
                      <a:ext cx="6341721" cy="6060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A06A58" w:rsidRPr="00A06A58" w:rsidTr="00A06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A58" w:rsidRPr="00A06A58" w:rsidRDefault="00A06A58" w:rsidP="00A06A58">
            <w:pPr>
              <w:spacing w:before="30" w:after="6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Измерение влажности воздуха</w:t>
            </w:r>
          </w:p>
          <w:p w:rsidR="00A06A58" w:rsidRPr="00A06A58" w:rsidRDefault="00A06A58" w:rsidP="00A06A58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Оптимальное значение относительной влажности</w:t>
            </w:r>
            <w:bookmarkStart w:id="1" w:name="_ftnref1"/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"http://oge.fipi.ru/os/xmodules/qprint/index.php?theme_guid=20FB50AB6DFD807F400696CC1C2FEDD9&amp;proj_guid=0CD62708049A9FB940BFBB6E0A09ECC8" \l "_ftn1" \o "" </w:instrText>
            </w: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06A58">
              <w:rPr>
                <w:rFonts w:ascii="Times New Roman" w:eastAsia="Times New Roman" w:hAnsi="Times New Roman" w:cs="Times New Roman"/>
                <w:color w:val="6C7B93"/>
                <w:sz w:val="24"/>
                <w:szCs w:val="24"/>
                <w:lang w:eastAsia="ru-RU"/>
              </w:rPr>
              <w:t>[1]</w:t>
            </w: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"/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помещении лежит</w:t>
            </w: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пределах 40–60%. Отклонение от нормы становится причиной плохого самочувствия и в целом приносит дискомфорт человеку.</w:t>
            </w:r>
          </w:p>
          <w:p w:rsidR="00A06A58" w:rsidRPr="00A06A58" w:rsidRDefault="00A06A58" w:rsidP="00A06A58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Измерить влажность воздуха можно при помощи специальных приборов: гигрометров и психрометров. Работа гигрометров основана на зависимости физических параметров различных материалов от влажности. Волосной гигрометр состоит из синтетического обезжиренного волоса, основания со шкалой, стрелки и шкива. При увеличении или уменьшении содержания водяных паров в воздухе сила натяжения волоса меняется, шкив проворачивается, меняя положение стрелки на шкале. В плёночном гигрометре в качестве чувствительного элемента выступает органическая плёнка, присоединённая к шкиву. При изменении влажности натяжение плёнки усиливается или уменьшается. Принцип действия конденсационного гигрометра состоит в измерении температуры, называемой точкой росы, при которой начинается конденсация влаги из воздуха. Механизм же работы психрометрических устройств основан на разности показаний сухого</w:t>
            </w: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влажного термометров.</w:t>
            </w:r>
          </w:p>
          <w:p w:rsidR="00A06A58" w:rsidRPr="00A06A58" w:rsidRDefault="00A06A58" w:rsidP="00A0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172.7pt;height:.75pt" o:hrpct="330" o:hrstd="t" o:hr="t" fillcolor="#a0a0a0" stroked="f"/>
              </w:pict>
            </w:r>
          </w:p>
          <w:bookmarkStart w:id="2" w:name="_ftn1"/>
          <w:p w:rsidR="00A06A58" w:rsidRPr="00A06A58" w:rsidRDefault="00A06A58" w:rsidP="00A06A58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"http://oge.fipi.ru/os/xmodules/qprint/index.php?theme_guid=20FB50AB6DFD807F400696CC1C2FEDD9&amp;proj_guid=0CD62708049A9FB940BFBB6E0A09ECC8" \l "_ftnref1" \o "" </w:instrText>
            </w: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06A58">
              <w:rPr>
                <w:rFonts w:ascii="Times New Roman" w:eastAsia="Times New Roman" w:hAnsi="Times New Roman" w:cs="Times New Roman"/>
                <w:color w:val="6C7B93"/>
                <w:sz w:val="24"/>
                <w:szCs w:val="24"/>
                <w:lang w:eastAsia="ru-RU"/>
              </w:rPr>
              <w:t>[1]</w:t>
            </w: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"/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влажность характеризует массу водяных паров в кубическом метре воздуха, а относительная влажность – отношение абсолютной влажности к максимальной массе водяного пара, которая может содержаться в 1 м</w:t>
            </w: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воздуха при данной температуре.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7"/>
            </w:tblGrid>
            <w:tr w:rsidR="00A06A58" w:rsidRPr="00A06A5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06A58" w:rsidRPr="00A06A58" w:rsidRDefault="00A06A58" w:rsidP="00A06A58">
                  <w:pPr>
                    <w:spacing w:before="3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Установите соответствие между названием прибора для измерения влажности и его изображением.</w:t>
                  </w:r>
                </w:p>
              </w:tc>
            </w:tr>
          </w:tbl>
          <w:p w:rsidR="00A06A58" w:rsidRPr="00A06A58" w:rsidRDefault="00A06A58" w:rsidP="00A06A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06A58" w:rsidRPr="00A06A58" w:rsidRDefault="00A06A58" w:rsidP="00A06A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A06A58" w:rsidRPr="00A06A58" w:rsidTr="00A06A58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76"/>
            </w:tblGrid>
            <w:tr w:rsidR="00A06A58" w:rsidRPr="00A06A5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06A58" w:rsidRPr="00A06A58" w:rsidRDefault="00A06A58" w:rsidP="00A06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6A5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Название прибора</w:t>
                  </w:r>
                </w:p>
              </w:tc>
            </w:tr>
            <w:tr w:rsidR="00A06A58" w:rsidRPr="00A06A58" w:rsidTr="00A06A58">
              <w:trPr>
                <w:trHeight w:val="1414"/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9863"/>
                  </w:tblGrid>
                  <w:tr w:rsidR="00A06A58" w:rsidRPr="00A06A5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06A58" w:rsidRPr="00A06A58" w:rsidRDefault="00A06A58" w:rsidP="00A06A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06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A06A5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6A58" w:rsidRPr="00A06A58" w:rsidRDefault="00A06A58" w:rsidP="00A06A58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6A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плёночный гигрометр</w:t>
                        </w:r>
                      </w:p>
                    </w:tc>
                  </w:tr>
                  <w:tr w:rsidR="00A06A58" w:rsidRPr="00A06A5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06A58" w:rsidRPr="00A06A58" w:rsidRDefault="00A06A58" w:rsidP="00A06A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06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A06A5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6A58" w:rsidRPr="00A06A58" w:rsidRDefault="00A06A58" w:rsidP="00A06A58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6A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конденсационный гигрометр</w:t>
                        </w:r>
                      </w:p>
                    </w:tc>
                  </w:tr>
                  <w:tr w:rsidR="00A06A58" w:rsidRPr="00A06A5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06A58" w:rsidRPr="00A06A58" w:rsidRDefault="00A06A58" w:rsidP="00A06A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06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A06A5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6A58" w:rsidRPr="00A06A58" w:rsidRDefault="00A06A58" w:rsidP="00A06A58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6A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волосной гигрометр</w:t>
                        </w:r>
                      </w:p>
                    </w:tc>
                  </w:tr>
                </w:tbl>
                <w:p w:rsidR="00A06A58" w:rsidRPr="00A06A58" w:rsidRDefault="00A06A58" w:rsidP="00A06A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06A58" w:rsidRPr="00A06A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A58" w:rsidRPr="00A06A58" w:rsidRDefault="00A06A58" w:rsidP="00A06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6A5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A06A58" w:rsidRPr="00A06A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A58" w:rsidRPr="00A06A58" w:rsidRDefault="00A06A58" w:rsidP="00A06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6A5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Изображение схемы прибора</w:t>
                  </w:r>
                </w:p>
              </w:tc>
            </w:tr>
            <w:tr w:rsidR="00A06A58" w:rsidRPr="00A06A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66"/>
                    <w:gridCol w:w="285"/>
                    <w:gridCol w:w="4535"/>
                  </w:tblGrid>
                  <w:tr w:rsidR="00A06A58" w:rsidRPr="00A06A58">
                    <w:trPr>
                      <w:tblCellSpacing w:w="15" w:type="dxa"/>
                      <w:jc w:val="center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331" w:type="dxa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"/>
                          <w:gridCol w:w="4922"/>
                        </w:tblGrid>
                        <w:tr w:rsidR="00A06A58" w:rsidRPr="00A06A58" w:rsidTr="00CF701A">
                          <w:trPr>
                            <w:trHeight w:val="1599"/>
                            <w:tblCellSpacing w:w="15" w:type="dxa"/>
                          </w:trPr>
                          <w:tc>
                            <w:tcPr>
                              <w:tcW w:w="364" w:type="dxa"/>
                              <w:hideMark/>
                            </w:tcPr>
                            <w:p w:rsidR="00A06A58" w:rsidRPr="00A06A58" w:rsidRDefault="00A06A58" w:rsidP="00A06A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06A5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A06A58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877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13"/>
                              </w:tblGrid>
                              <w:tr w:rsidR="00A06A58" w:rsidRPr="00A06A58" w:rsidTr="00CF701A">
                                <w:trPr>
                                  <w:trHeight w:val="769"/>
                                  <w:tblCellSpacing w:w="0" w:type="dxa"/>
                                </w:trPr>
                                <w:tc>
                                  <w:tcPr>
                                    <w:tcW w:w="2713" w:type="dxa"/>
                                    <w:hideMark/>
                                  </w:tcPr>
                                  <w:p w:rsidR="00A06A58" w:rsidRPr="00A06A58" w:rsidRDefault="00A06A58" w:rsidP="00A06A58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06A5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338E51A1" wp14:editId="58ECBED5">
                                          <wp:extent cx="1389139" cy="1626235"/>
                                          <wp:effectExtent l="0" t="0" r="1905" b="0"/>
                                          <wp:docPr id="8" name="Рисунок 8" descr="undefin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undefin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5961" cy="163422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06A58" w:rsidRPr="00A06A58" w:rsidRDefault="00A06A58" w:rsidP="00A06A58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6A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anchor distT="0" distB="0" distL="114300" distR="114300" simplePos="0" relativeHeight="251658240" behindDoc="0" locked="0" layoutInCell="1" allowOverlap="1">
                                    <wp:simplePos x="0" y="0"/>
                                    <wp:positionH relativeFrom="column">
                                      <wp:posOffset>297228</wp:posOffset>
                                    </wp:positionH>
                                    <wp:positionV relativeFrom="paragraph">
                                      <wp:posOffset>275736</wp:posOffset>
                                    </wp:positionV>
                                    <wp:extent cx="1142859" cy="1520874"/>
                                    <wp:effectExtent l="0" t="0" r="635" b="3175"/>
                                    <wp:wrapSquare wrapText="bothSides"/>
                                    <wp:docPr id="5" name="Рисунок 5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2859" cy="15208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A06A5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="00CF701A" w:rsidRPr="00CF701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</w:p>
                          </w:tc>
                        </w:tr>
                      </w:tbl>
                      <w:p w:rsidR="00A06A58" w:rsidRPr="00A06A58" w:rsidRDefault="00A06A58" w:rsidP="00A06A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A06A58" w:rsidRPr="00A06A58" w:rsidRDefault="00A06A58" w:rsidP="00A06A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06A5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4"/>
                          <w:gridCol w:w="4026"/>
                        </w:tblGrid>
                        <w:tr w:rsidR="00A06A58" w:rsidRPr="00A06A58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A06A58" w:rsidRPr="00A06A58" w:rsidRDefault="00A06A58" w:rsidP="00A06A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06A5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A06A58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A06A58" w:rsidRPr="00A06A5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685" w:type="dxa"/>
                                    <w:hideMark/>
                                  </w:tcPr>
                                  <w:p w:rsidR="00A06A58" w:rsidRPr="00A06A58" w:rsidRDefault="00A06A58" w:rsidP="00A06A58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06A5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6E296A77" wp14:editId="5D48ADF9">
                                          <wp:extent cx="1573530" cy="1626576"/>
                                          <wp:effectExtent l="0" t="0" r="7620" b="0"/>
                                          <wp:docPr id="6" name="Рисунок 6" descr="undefin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undefin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75513" cy="1628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06A58" w:rsidRPr="00A06A58" w:rsidRDefault="00A06A58" w:rsidP="00A06A58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6A5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06A58" w:rsidRPr="00A06A58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A06A58" w:rsidRPr="00A06A58" w:rsidRDefault="00A06A58" w:rsidP="00A06A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06A5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A06A58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65"/>
                              </w:tblGrid>
                              <w:tr w:rsidR="00A06A58" w:rsidRPr="00A06A5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65" w:type="dxa"/>
                                    <w:hideMark/>
                                  </w:tcPr>
                                  <w:p w:rsidR="00A06A58" w:rsidRPr="00A06A58" w:rsidRDefault="00A06A58" w:rsidP="00A06A58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06A58" w:rsidRPr="00A06A58" w:rsidRDefault="00CF701A" w:rsidP="00A06A58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6A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anchor distT="0" distB="0" distL="114300" distR="114300" simplePos="0" relativeHeight="251659264" behindDoc="0" locked="0" layoutInCell="1" allowOverlap="1">
                                    <wp:simplePos x="0" y="0"/>
                                    <wp:positionH relativeFrom="column">
                                      <wp:posOffset>281305</wp:posOffset>
                                    </wp:positionH>
                                    <wp:positionV relativeFrom="paragraph">
                                      <wp:posOffset>489</wp:posOffset>
                                    </wp:positionV>
                                    <wp:extent cx="1485900" cy="1863725"/>
                                    <wp:effectExtent l="0" t="0" r="0" b="3175"/>
                                    <wp:wrapSquare wrapText="bothSides"/>
                                    <wp:docPr id="7" name="Рисунок 7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85900" cy="1863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="00A06A58" w:rsidRPr="00A06A5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06A58" w:rsidRPr="00A06A58" w:rsidRDefault="00A06A58" w:rsidP="00A06A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06A58" w:rsidRPr="00A06A58" w:rsidRDefault="00A06A58" w:rsidP="00A06A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06A58" w:rsidRPr="00A06A58" w:rsidRDefault="00A06A58" w:rsidP="00A06A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06A58" w:rsidRPr="00FA5928" w:rsidRDefault="00A06A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Запишите в таблицу выбранные цифры под соответствующими буквами.</w:t>
      </w:r>
    </w:p>
    <w:p w:rsidR="00FA5928" w:rsidRDefault="00FA5928" w:rsidP="00FA59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92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Различаются ли и, если различаются, то как, показания термометров (сухого и влажного) психрометра при относительной влажности в 100%? Ответ поясните.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FA5928" w:rsidRPr="00FA5928" w:rsidTr="004079C3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FA5928" w:rsidRPr="00FA5928" w:rsidRDefault="00FA5928" w:rsidP="00FA5928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Нормой относительной влажности в квартире, где находится ребёнок, считается 50–70%.</w:t>
            </w:r>
          </w:p>
          <w:p w:rsidR="00FA5928" w:rsidRPr="00FA5928" w:rsidRDefault="00FA5928" w:rsidP="00FA5928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Психрометрический гигрометр, размещённый в детской комнате, даёт показания для сухого термометра 22 °С. </w:t>
            </w:r>
          </w:p>
          <w:p w:rsidR="00FA5928" w:rsidRPr="00FA5928" w:rsidRDefault="00FA5928" w:rsidP="00FA592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Психрометрическая таблица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675"/>
              <w:gridCol w:w="675"/>
              <w:gridCol w:w="675"/>
              <w:gridCol w:w="675"/>
              <w:gridCol w:w="675"/>
              <w:gridCol w:w="675"/>
              <w:gridCol w:w="675"/>
              <w:gridCol w:w="675"/>
              <w:gridCol w:w="675"/>
              <w:gridCol w:w="675"/>
              <w:gridCol w:w="735"/>
            </w:tblGrid>
            <w:tr w:rsidR="00FA5928" w:rsidRPr="00FA5928">
              <w:trPr>
                <w:tblCellSpacing w:w="0" w:type="dxa"/>
              </w:trPr>
              <w:tc>
                <w:tcPr>
                  <w:tcW w:w="17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Показания сухого термометра, °</w:t>
                  </w: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C</w:t>
                  </w:r>
                </w:p>
              </w:tc>
              <w:tc>
                <w:tcPr>
                  <w:tcW w:w="7485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Разность показаний сухого и влажного термометра, °С</w:t>
                  </w:r>
                </w:p>
              </w:tc>
            </w:tr>
            <w:tr w:rsidR="00FA5928" w:rsidRPr="00FA592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928" w:rsidRPr="00FA5928" w:rsidRDefault="00FA5928" w:rsidP="00FA5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FA5928" w:rsidRPr="00FA592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928" w:rsidRPr="00FA5928" w:rsidRDefault="00FA5928" w:rsidP="00FA5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85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Относительная влажность, %</w:t>
                  </w:r>
                </w:p>
              </w:tc>
            </w:tr>
            <w:tr w:rsidR="00FA5928" w:rsidRPr="00FA5928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─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  <w:p w:rsidR="00FA5928" w:rsidRPr="00FA5928" w:rsidRDefault="00FA5928" w:rsidP="00FA592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</w:tbl>
          <w:p w:rsidR="00FA5928" w:rsidRPr="00FA5928" w:rsidRDefault="00FA5928" w:rsidP="00FA592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928" w:rsidRPr="00FA5928" w:rsidRDefault="00FA5928" w:rsidP="00FA5928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каких показаниях влажного термометра требования к санитарным нормам будут соблюдены?</w:t>
            </w:r>
          </w:p>
        </w:tc>
      </w:tr>
      <w:tr w:rsidR="00FA5928" w:rsidRPr="00FA5928" w:rsidTr="00FA592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9716"/>
            </w:tblGrid>
            <w:tr w:rsidR="00FA5928" w:rsidRPr="00FA592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5928" w:rsidRPr="00FA5928" w:rsidRDefault="00FA5928" w:rsidP="00FA5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5928" w:rsidRPr="00FA5928" w:rsidRDefault="00FA5928" w:rsidP="00FA5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5928" w:rsidRPr="00FA5928" w:rsidRDefault="00FA5928" w:rsidP="00FA5928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примерно от 16 до 18 °С</w:t>
                  </w:r>
                </w:p>
              </w:tc>
            </w:tr>
            <w:tr w:rsidR="00FA5928" w:rsidRPr="00FA592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5928" w:rsidRPr="00FA5928" w:rsidRDefault="00FA5928" w:rsidP="00FA5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5928" w:rsidRPr="00FA5928" w:rsidRDefault="00FA5928" w:rsidP="00FA5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5928" w:rsidRPr="00FA5928" w:rsidRDefault="00FA5928" w:rsidP="00FA5928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менее 16 °С</w:t>
                  </w:r>
                </w:p>
              </w:tc>
            </w:tr>
            <w:tr w:rsidR="00FA5928" w:rsidRPr="00FA592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5928" w:rsidRPr="00FA5928" w:rsidRDefault="00FA5928" w:rsidP="00FA5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5928" w:rsidRPr="00FA5928" w:rsidRDefault="00FA5928" w:rsidP="00FA5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5928" w:rsidRPr="00FA5928" w:rsidRDefault="00FA5928" w:rsidP="00FA5928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примерно от 14 до 30 °С</w:t>
                  </w:r>
                </w:p>
              </w:tc>
            </w:tr>
            <w:tr w:rsidR="00FA5928" w:rsidRPr="00FA592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5928" w:rsidRPr="00FA5928" w:rsidRDefault="00FA5928" w:rsidP="00FA5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5928" w:rsidRPr="00FA5928" w:rsidRDefault="00FA5928" w:rsidP="00FA5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A59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5928" w:rsidRPr="00FA5928" w:rsidRDefault="00FA5928" w:rsidP="00FA5928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5928">
                    <w:rPr>
                      <w:rFonts w:ascii="Times New Roman" w:eastAsia="Times New Roman" w:hAnsi="Times New Roman" w:cs="Times New Roman"/>
                      <w:lang w:eastAsia="ru-RU"/>
                    </w:rPr>
                    <w:t>более 14 °С</w:t>
                  </w:r>
                </w:p>
              </w:tc>
            </w:tr>
          </w:tbl>
          <w:p w:rsidR="00FA5928" w:rsidRPr="00FA5928" w:rsidRDefault="00FA5928" w:rsidP="00FA592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079C3" w:rsidRPr="004079C3" w:rsidRDefault="004079C3" w:rsidP="004079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079C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4079C3" w:rsidRPr="004079C3" w:rsidTr="004079C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079C3" w:rsidRPr="004079C3" w:rsidRDefault="004079C3" w:rsidP="004079C3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Согласно существующим требованиям температура в учебных кабинетах должна поддерживаться в пределах 18–24 °С, а относительная влажность – в пределах 40–60%.</w:t>
            </w:r>
          </w:p>
          <w:p w:rsidR="004079C3" w:rsidRPr="004079C3" w:rsidRDefault="004079C3" w:rsidP="004079C3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таблице представлены результаты измерений, проведённых в некоторых школьных кабинетах. Можно ли с полной уверенностью утверждать, что во всех кабинетах соблюдены требования к температуре и влажности, если известно, что погрешность прямого измерения температуры </w:t>
            </w:r>
            <w:r w:rsidRPr="00407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составляет ±1 °С, а абсолютная погрешность измерения относительной влажности составляет ±5%? Ответ поясните.</w:t>
            </w:r>
          </w:p>
          <w:p w:rsidR="004079C3" w:rsidRPr="004079C3" w:rsidRDefault="004079C3" w:rsidP="004079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3690"/>
              <w:gridCol w:w="4245"/>
            </w:tblGrid>
            <w:tr w:rsidR="004079C3" w:rsidRPr="004079C3">
              <w:trPr>
                <w:tblCellSpacing w:w="0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кабинета</w:t>
                  </w:r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Температура, °С</w:t>
                  </w:r>
                </w:p>
              </w:tc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Относительная влажность, %</w:t>
                  </w:r>
                </w:p>
              </w:tc>
            </w:tr>
            <w:tr w:rsidR="004079C3" w:rsidRPr="004079C3">
              <w:trPr>
                <w:tblCellSpacing w:w="0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4079C3" w:rsidRPr="004079C3">
              <w:trPr>
                <w:tblCellSpacing w:w="0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4079C3" w:rsidRPr="004079C3">
              <w:trPr>
                <w:tblCellSpacing w:w="0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4079C3" w:rsidRPr="004079C3">
              <w:trPr>
                <w:tblCellSpacing w:w="0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9C3" w:rsidRPr="004079C3" w:rsidRDefault="004079C3" w:rsidP="004079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</w:tbl>
          <w:p w:rsidR="004079C3" w:rsidRPr="004079C3" w:rsidRDefault="004079C3" w:rsidP="004079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4079C3" w:rsidRPr="004079C3" w:rsidRDefault="004079C3" w:rsidP="004079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079C3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sectPr w:rsidR="004079C3" w:rsidRPr="004079C3" w:rsidSect="004B2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1A"/>
    <w:rsid w:val="00236EAB"/>
    <w:rsid w:val="00240713"/>
    <w:rsid w:val="00354F1A"/>
    <w:rsid w:val="004079C3"/>
    <w:rsid w:val="004B2309"/>
    <w:rsid w:val="00A06A58"/>
    <w:rsid w:val="00CF701A"/>
    <w:rsid w:val="00EC1FA4"/>
    <w:rsid w:val="00FA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51C6-F0E1-4757-861C-B9C2E374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6404</TotalTime>
  <Pages>5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3</cp:revision>
  <dcterms:created xsi:type="dcterms:W3CDTF">2022-02-27T10:12:00Z</dcterms:created>
  <dcterms:modified xsi:type="dcterms:W3CDTF">2022-03-07T08:47:00Z</dcterms:modified>
</cp:coreProperties>
</file>