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867" w:rsidRDefault="004543E1" w:rsidP="00E858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35170</wp:posOffset>
            </wp:positionV>
            <wp:extent cx="2997200" cy="1943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29" t="19767" r="34492" b="31748"/>
                    <a:stretch/>
                  </pic:blipFill>
                  <pic:spPr bwMode="auto">
                    <a:xfrm>
                      <a:off x="0" y="0"/>
                      <a:ext cx="2997200" cy="194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8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по естественнонаучной грамотности</w:t>
      </w:r>
    </w:p>
    <w:p w:rsidR="00E85867" w:rsidRPr="00E85867" w:rsidRDefault="00E85867" w:rsidP="00E85867">
      <w:pPr>
        <w:spacing w:before="30" w:after="6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Электрический конвектор</w:t>
      </w:r>
    </w:p>
    <w:p w:rsidR="00E85867" w:rsidRPr="00E85867" w:rsidRDefault="00E85867" w:rsidP="00E85867">
      <w:pPr>
        <w:spacing w:before="30" w:after="6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Настенный электрический конвектор используется для обогрева помещений</w:t>
      </w:r>
      <w:r w:rsidRPr="00E85867">
        <w:rPr>
          <w:rFonts w:ascii="Arial" w:eastAsia="Times New Roman" w:hAnsi="Arial" w:cs="Arial"/>
          <w:color w:val="000000"/>
          <w:lang w:eastAsia="ru-RU"/>
        </w:rPr>
        <w:t>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8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работы электрического конвектора достаточно прост. Конвектор – прибор, в котором теплопередача происходит за счёт естественного движения воздуха – конвекции: холодный воздух, вступая в контакт с электрическим нагревательным элементом, увеличивает собственную температуру, становится легче и выходит через фронтальную решётку, которая обеспечивает отличное распределение тепла по всему помещению. За счёт циркуляции воздух в пространстве комнаты очень быстро прогревается.</w:t>
      </w:r>
    </w:p>
    <w:tbl>
      <w:tblPr>
        <w:tblW w:w="4818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5"/>
      </w:tblGrid>
      <w:tr w:rsidR="00E85867" w:rsidRPr="00E85867" w:rsidTr="00E85867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p w:rsidR="00E85867" w:rsidRDefault="00E85867" w:rsidP="00E85867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 правилах установки электрических конвекторов сказано, что их необходимо размещать на высоте 12–15 см от пола. Что произойдёт, если нарушить это правило и повесить конвектор почти вплотную к полу?</w:t>
            </w:r>
          </w:p>
          <w:p w:rsidR="00E85867" w:rsidRDefault="00E85867" w:rsidP="00E85867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 конвекторе есть датчик температуры, который соединён с термостатом. При достижении температуры, заданной пользователем для термостата, датчик отключает нагреватель. Каким образом установка датчика температуры помогает экономить электроэнергию?</w:t>
            </w:r>
          </w:p>
          <w:p w:rsidR="00E85867" w:rsidRDefault="00E85867" w:rsidP="00E85867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Для многих потребителей основным достоинством электрического конвектора является его коэффициент полезного действия, который достигает 95%. Объясните, что это означает с точки зрения преобразования энергии, происходящего при работе электрического конвектора.</w:t>
            </w:r>
          </w:p>
          <w:p w:rsidR="00E85867" w:rsidRDefault="00E85867" w:rsidP="00E85867">
            <w:pPr>
              <w:spacing w:after="0" w:line="330" w:lineRule="atLeast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5461000</wp:posOffset>
                  </wp:positionH>
                  <wp:positionV relativeFrom="paragraph">
                    <wp:posOffset>212090</wp:posOffset>
                  </wp:positionV>
                  <wp:extent cx="896620" cy="82550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10" t="53888" r="1900" b="26811"/>
                          <a:stretch/>
                        </pic:blipFill>
                        <pic:spPr bwMode="auto">
                          <a:xfrm>
                            <a:off x="0" y="0"/>
                            <a:ext cx="896620" cy="825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000000"/>
                <w:shd w:val="clear" w:color="auto" w:fill="F0F0F0"/>
              </w:rPr>
              <w:t xml:space="preserve">4. </w:t>
            </w:r>
            <w:r w:rsidRPr="00E8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правилах по использованию электрических конвекторов указано, что опасно сушить мокрые вещи, помещая их на корпус конвектора. Объясните, почему это опасно.</w:t>
            </w:r>
            <w:r>
              <w:rPr>
                <w:noProof/>
                <w:lang w:eastAsia="ru-RU"/>
              </w:rPr>
              <w:t xml:space="preserve"> </w:t>
            </w:r>
          </w:p>
          <w:p w:rsidR="00E85867" w:rsidRDefault="00E85867" w:rsidP="00E85867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E8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выборе электрического конвектора для отопления можно пользоваться правилом: для 1 м</w:t>
            </w:r>
            <w:bookmarkStart w:id="0" w:name="_GoBack"/>
            <w:r w:rsidRPr="0045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bookmarkEnd w:id="0"/>
            <w:r w:rsidRPr="00E8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помещения необходима мощность конвектора примерно 35–45 Вт. Ниже приведены характеристики четырёх электрических конвекторов.</w:t>
            </w:r>
          </w:p>
          <w:p w:rsidR="00E85867" w:rsidRDefault="00E85867" w:rsidP="00E85867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BD3183" wp14:editId="0473A184">
                  <wp:extent cx="5204351" cy="2066193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4607" t="15296" r="33319" b="31041"/>
                          <a:stretch/>
                        </pic:blipFill>
                        <pic:spPr bwMode="auto">
                          <a:xfrm>
                            <a:off x="0" y="0"/>
                            <a:ext cx="5221755" cy="2073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543E1" w:rsidRPr="00E85867" w:rsidRDefault="004543E1" w:rsidP="00E85867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6C2EDB" wp14:editId="163D5804">
                  <wp:extent cx="6339205" cy="1968385"/>
                  <wp:effectExtent l="0" t="0" r="444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4349" t="15767" r="33170" b="25636"/>
                          <a:stretch/>
                        </pic:blipFill>
                        <pic:spPr bwMode="auto">
                          <a:xfrm>
                            <a:off x="0" y="0"/>
                            <a:ext cx="6358401" cy="1974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5867" w:rsidRPr="00E85867" w:rsidRDefault="004543E1" w:rsidP="00E85867">
      <w:pPr>
        <w:spacing w:before="30" w:after="6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3E1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lastRenderedPageBreak/>
        <w:t>Какую модель можно выбрать для отопления комнаты площадью 17 м</w:t>
      </w:r>
      <w:r w:rsidRPr="004543E1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  <w:vertAlign w:val="superscript"/>
        </w:rPr>
        <w:t>2</w:t>
      </w:r>
      <w:r w:rsidRPr="004543E1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?  Ответ поясните расчётами.</w:t>
      </w:r>
    </w:p>
    <w:p w:rsidR="00C01163" w:rsidRPr="004543E1" w:rsidRDefault="00C01163">
      <w:pPr>
        <w:rPr>
          <w:rFonts w:ascii="Times New Roman" w:hAnsi="Times New Roman" w:cs="Times New Roman"/>
          <w:sz w:val="24"/>
          <w:szCs w:val="24"/>
        </w:rPr>
      </w:pPr>
    </w:p>
    <w:sectPr w:rsidR="00C01163" w:rsidRPr="004543E1" w:rsidSect="00E858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25"/>
    <w:rsid w:val="004543E1"/>
    <w:rsid w:val="00C01163"/>
    <w:rsid w:val="00D60725"/>
    <w:rsid w:val="00E8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5FE96-34C4-48F8-A421-ABDA54B2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8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3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ADSA</dc:creator>
  <cp:keywords/>
  <dc:description/>
  <cp:lastModifiedBy>ADSA</cp:lastModifiedBy>
  <cp:revision>2</cp:revision>
  <dcterms:created xsi:type="dcterms:W3CDTF">2022-03-12T19:08:00Z</dcterms:created>
  <dcterms:modified xsi:type="dcterms:W3CDTF">2022-03-12T19:24:00Z</dcterms:modified>
</cp:coreProperties>
</file>