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571C" w14:textId="52157012" w:rsidR="00E036C9" w:rsidRPr="007C0E07" w:rsidRDefault="003F64F4" w:rsidP="007C0E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E07">
        <w:rPr>
          <w:rFonts w:ascii="Times New Roman" w:hAnsi="Times New Roman" w:cs="Times New Roman"/>
          <w:b/>
          <w:bCs/>
          <w:sz w:val="28"/>
          <w:szCs w:val="28"/>
        </w:rPr>
        <w:t>Самостоятельно изучить тему «Внутренние воды Африки. Реки»</w:t>
      </w:r>
    </w:p>
    <w:p w14:paraId="1B794CCA" w14:textId="18DE616F" w:rsidR="003F64F4" w:rsidRPr="007C0E07" w:rsidRDefault="003F64F4" w:rsidP="003F6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Прочитать пар. 19</w:t>
      </w:r>
    </w:p>
    <w:p w14:paraId="264CB02C" w14:textId="3AA7F587" w:rsidR="003F64F4" w:rsidRPr="007C0E07" w:rsidRDefault="003F64F4" w:rsidP="003F6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Письменно ответить на вопросы, поясняя ответ</w:t>
      </w:r>
      <w:r w:rsidR="007C0E07">
        <w:rPr>
          <w:rFonts w:ascii="Times New Roman" w:hAnsi="Times New Roman" w:cs="Times New Roman"/>
          <w:sz w:val="28"/>
          <w:szCs w:val="28"/>
        </w:rPr>
        <w:t xml:space="preserve"> (используя атлас)</w:t>
      </w:r>
      <w:r w:rsidRPr="007C0E07">
        <w:rPr>
          <w:rFonts w:ascii="Times New Roman" w:hAnsi="Times New Roman" w:cs="Times New Roman"/>
          <w:sz w:val="28"/>
          <w:szCs w:val="28"/>
        </w:rPr>
        <w:t>.</w:t>
      </w:r>
    </w:p>
    <w:p w14:paraId="5FE89CC7" w14:textId="5D5AD87C" w:rsidR="003F64F4" w:rsidRPr="007C0E07" w:rsidRDefault="003F64F4" w:rsidP="003F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К бассейнам каких океанов относятся реки материка? Приведите примеры.</w:t>
      </w:r>
    </w:p>
    <w:p w14:paraId="013003E3" w14:textId="6736AEC9" w:rsidR="003F64F4" w:rsidRPr="007C0E07" w:rsidRDefault="003F64F4" w:rsidP="003F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Как влияют климат и рельеф на реки Африки.</w:t>
      </w:r>
    </w:p>
    <w:p w14:paraId="37DC4AF5" w14:textId="07F3A293" w:rsidR="003F64F4" w:rsidRPr="007C0E07" w:rsidRDefault="003F64F4" w:rsidP="003F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Почему р. Конго имеет самую большую площадь бассейна?</w:t>
      </w:r>
    </w:p>
    <w:p w14:paraId="28B08765" w14:textId="2C5D22AF" w:rsidR="003F64F4" w:rsidRPr="007C0E07" w:rsidRDefault="003F64F4" w:rsidP="003F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Почему бассейны рек Индийского океана меньше Атлантического?</w:t>
      </w:r>
    </w:p>
    <w:p w14:paraId="0C084C60" w14:textId="5920A1FA" w:rsidR="003F64F4" w:rsidRPr="007C0E07" w:rsidRDefault="003F64F4" w:rsidP="003F64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Определите в какой сезон года реки Африки разливаются и имеют межень: а) в субтропическом поясе; б) в экваториальном.</w:t>
      </w:r>
    </w:p>
    <w:p w14:paraId="050CC923" w14:textId="19AB948F" w:rsidR="003F64F4" w:rsidRPr="007C0E07" w:rsidRDefault="003F64F4" w:rsidP="003F64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E07">
        <w:rPr>
          <w:rFonts w:ascii="Times New Roman" w:hAnsi="Times New Roman" w:cs="Times New Roman"/>
          <w:sz w:val="28"/>
          <w:szCs w:val="28"/>
        </w:rPr>
        <w:t>Охарактеризуйте реки Африки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80"/>
        <w:gridCol w:w="1322"/>
        <w:gridCol w:w="1311"/>
        <w:gridCol w:w="1725"/>
        <w:gridCol w:w="1436"/>
        <w:gridCol w:w="1351"/>
      </w:tblGrid>
      <w:tr w:rsidR="007C0E07" w:rsidRPr="007C0E07" w14:paraId="4123CD6B" w14:textId="77777777" w:rsidTr="003F64F4">
        <w:tc>
          <w:tcPr>
            <w:tcW w:w="1557" w:type="dxa"/>
          </w:tcPr>
          <w:p w14:paraId="5C332015" w14:textId="61378242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Название реки</w:t>
            </w:r>
          </w:p>
        </w:tc>
        <w:tc>
          <w:tcPr>
            <w:tcW w:w="1557" w:type="dxa"/>
          </w:tcPr>
          <w:p w14:paraId="3062BA72" w14:textId="3299BF53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 xml:space="preserve">Исток </w:t>
            </w:r>
          </w:p>
        </w:tc>
        <w:tc>
          <w:tcPr>
            <w:tcW w:w="1557" w:type="dxa"/>
          </w:tcPr>
          <w:p w14:paraId="569761B5" w14:textId="636270BF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 xml:space="preserve">Устье </w:t>
            </w:r>
          </w:p>
        </w:tc>
        <w:tc>
          <w:tcPr>
            <w:tcW w:w="1558" w:type="dxa"/>
          </w:tcPr>
          <w:p w14:paraId="088C42BC" w14:textId="0B50042E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Основное направление</w:t>
            </w:r>
          </w:p>
        </w:tc>
        <w:tc>
          <w:tcPr>
            <w:tcW w:w="1558" w:type="dxa"/>
          </w:tcPr>
          <w:p w14:paraId="07E8E1F2" w14:textId="2943E661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558" w:type="dxa"/>
          </w:tcPr>
          <w:p w14:paraId="0C30A482" w14:textId="2ED06515" w:rsidR="003F64F4" w:rsidRPr="007C0E07" w:rsidRDefault="007C0E07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</w:tr>
      <w:tr w:rsidR="007C0E07" w:rsidRPr="007C0E07" w14:paraId="56B92A0B" w14:textId="77777777" w:rsidTr="003F64F4">
        <w:tc>
          <w:tcPr>
            <w:tcW w:w="1557" w:type="dxa"/>
          </w:tcPr>
          <w:p w14:paraId="158C5292" w14:textId="586F0A61" w:rsidR="003F64F4" w:rsidRPr="007C0E07" w:rsidRDefault="007C0E07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Конго</w:t>
            </w:r>
          </w:p>
        </w:tc>
        <w:tc>
          <w:tcPr>
            <w:tcW w:w="1557" w:type="dxa"/>
          </w:tcPr>
          <w:p w14:paraId="43487691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DF9761C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634FD6A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9EAC544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E9EA1FC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E07" w:rsidRPr="007C0E07" w14:paraId="6A901174" w14:textId="77777777" w:rsidTr="003F64F4">
        <w:tc>
          <w:tcPr>
            <w:tcW w:w="1557" w:type="dxa"/>
          </w:tcPr>
          <w:p w14:paraId="188EDE9C" w14:textId="6C4E1B8E" w:rsidR="003F64F4" w:rsidRPr="007C0E07" w:rsidRDefault="007C0E07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</w:tc>
        <w:tc>
          <w:tcPr>
            <w:tcW w:w="1557" w:type="dxa"/>
          </w:tcPr>
          <w:p w14:paraId="3BFECEC1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94E91EA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4082A5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E0B61A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B6EC33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E07" w:rsidRPr="007C0E07" w14:paraId="3F59291A" w14:textId="77777777" w:rsidTr="003F64F4">
        <w:tc>
          <w:tcPr>
            <w:tcW w:w="1557" w:type="dxa"/>
          </w:tcPr>
          <w:p w14:paraId="33FA806F" w14:textId="5CEFA3A4" w:rsidR="003F64F4" w:rsidRPr="007C0E07" w:rsidRDefault="007C0E07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Замбези</w:t>
            </w:r>
          </w:p>
        </w:tc>
        <w:tc>
          <w:tcPr>
            <w:tcW w:w="1557" w:type="dxa"/>
          </w:tcPr>
          <w:p w14:paraId="2C1DEE61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34EC0BB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F446FF8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F88531D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BE94717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E07" w:rsidRPr="007C0E07" w14:paraId="2F337370" w14:textId="77777777" w:rsidTr="003F64F4">
        <w:tc>
          <w:tcPr>
            <w:tcW w:w="1557" w:type="dxa"/>
          </w:tcPr>
          <w:p w14:paraId="5A8AAC13" w14:textId="28C2FA45" w:rsidR="003F64F4" w:rsidRPr="007C0E07" w:rsidRDefault="007C0E07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Окованго</w:t>
            </w:r>
          </w:p>
        </w:tc>
        <w:tc>
          <w:tcPr>
            <w:tcW w:w="1557" w:type="dxa"/>
          </w:tcPr>
          <w:p w14:paraId="14F848BF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40B73D2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6670E1E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A954BAD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C84D6DC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E07" w:rsidRPr="007C0E07" w14:paraId="69E2D077" w14:textId="77777777" w:rsidTr="003F64F4">
        <w:tc>
          <w:tcPr>
            <w:tcW w:w="1557" w:type="dxa"/>
          </w:tcPr>
          <w:p w14:paraId="63E06E65" w14:textId="73BBBE2E" w:rsidR="003F64F4" w:rsidRPr="007C0E07" w:rsidRDefault="007C0E07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E07">
              <w:rPr>
                <w:rFonts w:ascii="Times New Roman" w:hAnsi="Times New Roman" w:cs="Times New Roman"/>
                <w:sz w:val="28"/>
                <w:szCs w:val="28"/>
              </w:rPr>
              <w:t>Лимпопо</w:t>
            </w:r>
          </w:p>
        </w:tc>
        <w:tc>
          <w:tcPr>
            <w:tcW w:w="1557" w:type="dxa"/>
          </w:tcPr>
          <w:p w14:paraId="33F8094F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D89F5C3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0A6206B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03675E6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455C7E8" w14:textId="77777777" w:rsidR="003F64F4" w:rsidRPr="007C0E07" w:rsidRDefault="003F64F4" w:rsidP="003F64F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EE5F3" w14:textId="77777777" w:rsidR="003F64F4" w:rsidRPr="007C0E07" w:rsidRDefault="003F64F4" w:rsidP="003F64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64F4" w:rsidRPr="007C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72B59"/>
    <w:multiLevelType w:val="hybridMultilevel"/>
    <w:tmpl w:val="D1289AB0"/>
    <w:lvl w:ilvl="0" w:tplc="FBEE5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5850DD"/>
    <w:multiLevelType w:val="hybridMultilevel"/>
    <w:tmpl w:val="A67E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9223">
    <w:abstractNumId w:val="1"/>
  </w:num>
  <w:num w:numId="2" w16cid:durableId="127605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CF"/>
    <w:rsid w:val="000A5FCF"/>
    <w:rsid w:val="003F64F4"/>
    <w:rsid w:val="007C0E07"/>
    <w:rsid w:val="00E0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CF35"/>
  <w15:chartTrackingRefBased/>
  <w15:docId w15:val="{0520450C-4FDE-40EE-BA34-3040D08B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4F4"/>
    <w:pPr>
      <w:ind w:left="720"/>
      <w:contextualSpacing/>
    </w:pPr>
  </w:style>
  <w:style w:type="table" w:styleId="a4">
    <w:name w:val="Table Grid"/>
    <w:basedOn w:val="a1"/>
    <w:uiPriority w:val="39"/>
    <w:rsid w:val="003F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2022-11-19T13:34:00Z</dcterms:created>
  <dcterms:modified xsi:type="dcterms:W3CDTF">2022-11-19T13:47:00Z</dcterms:modified>
</cp:coreProperties>
</file>