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07" w:type="dxa"/>
        <w:tblInd w:w="421" w:type="dxa"/>
        <w:tblLook w:val="04A0" w:firstRow="1" w:lastRow="0" w:firstColumn="1" w:lastColumn="0" w:noHBand="0" w:noVBand="1"/>
      </w:tblPr>
      <w:tblGrid>
        <w:gridCol w:w="11207"/>
      </w:tblGrid>
      <w:tr w:rsidR="00A449DF" w14:paraId="59B02E6A" w14:textId="77777777" w:rsidTr="00A712AE">
        <w:trPr>
          <w:trHeight w:val="10308"/>
        </w:trPr>
        <w:tc>
          <w:tcPr>
            <w:tcW w:w="11207" w:type="dxa"/>
          </w:tcPr>
          <w:p w14:paraId="5451B769" w14:textId="4C1B9830" w:rsidR="00991389" w:rsidRPr="00915FD1" w:rsidRDefault="00A449DF" w:rsidP="006A1CEC">
            <w:pPr>
              <w:ind w:right="10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4"/>
                <w:szCs w:val="44"/>
              </w:rPr>
            </w:pPr>
            <w:r w:rsidRPr="009D5A13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5FD9EA1" wp14:editId="0CD3C7AC">
                  <wp:simplePos x="0" y="0"/>
                  <wp:positionH relativeFrom="column">
                    <wp:posOffset>635</wp:posOffset>
                  </wp:positionH>
                  <wp:positionV relativeFrom="page">
                    <wp:posOffset>1905</wp:posOffset>
                  </wp:positionV>
                  <wp:extent cx="687070" cy="504825"/>
                  <wp:effectExtent l="0" t="0" r="0" b="9525"/>
                  <wp:wrapThrough wrapText="bothSides">
                    <wp:wrapPolygon edited="0">
                      <wp:start x="0" y="0"/>
                      <wp:lineTo x="0" y="21192"/>
                      <wp:lineTo x="20961" y="21192"/>
                      <wp:lineTo x="20961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7470">
              <w:rPr>
                <w:rFonts w:ascii="Times New Roman" w:hAnsi="Times New Roman" w:cs="Times New Roman"/>
                <w:b/>
                <w:sz w:val="44"/>
                <w:szCs w:val="44"/>
              </w:rPr>
              <w:t>Ответственность за высадку детей из общественного транспорта</w:t>
            </w:r>
          </w:p>
          <w:p w14:paraId="3778E25A" w14:textId="360CA7EB" w:rsidR="00224F3D" w:rsidRPr="004176A5" w:rsidRDefault="00224F3D" w:rsidP="004176A5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FE84E4" w14:textId="1E92A283" w:rsidR="008D52A6" w:rsidRDefault="00647470" w:rsidP="00DA663B">
            <w:pPr>
              <w:spacing w:before="120"/>
              <w:ind w:firstLine="737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B2CD9" wp14:editId="75674255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113030</wp:posOffset>
                      </wp:positionV>
                      <wp:extent cx="6038215" cy="748146"/>
                      <wp:effectExtent l="0" t="0" r="19685" b="109220"/>
                      <wp:wrapNone/>
                      <wp:docPr id="4" name="Скругленная прямоугольная вынос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215" cy="748146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4E3AB8" w14:textId="4DED9B70" w:rsidR="00A348D1" w:rsidRPr="00647470" w:rsidRDefault="00647470" w:rsidP="006474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647470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Часть 2.1 статьи 11.33 КоАП РФ: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B2C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4" o:spid="_x0000_s1026" type="#_x0000_t62" style="position:absolute;left:0;text-align:left;margin-left:61.4pt;margin-top:8.9pt;width:475.4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" adj="6300,24300" fillcolor="#44546a [3215]" strokecolor="black [3213]" strokeweight="1.5pt">
                      <v:textbox>
                        <w:txbxContent>
                          <w:p w14:paraId="334E3AB8" w14:textId="4DED9B70" w:rsidR="00A348D1" w:rsidRPr="00647470" w:rsidRDefault="00647470" w:rsidP="00647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4747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Часть 2.1 статьи 11.33 КоАП РФ: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CD5FBB" w14:textId="77777777" w:rsidR="00647470" w:rsidRPr="008D52A6" w:rsidRDefault="00647470" w:rsidP="00DA663B">
            <w:pPr>
              <w:spacing w:before="120"/>
              <w:ind w:firstLine="737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18225F9" w14:textId="5AA21194" w:rsidR="00660734" w:rsidRDefault="00660734" w:rsidP="00485115">
            <w:pPr>
              <w:pStyle w:val="a6"/>
              <w:spacing w:before="120"/>
              <w:ind w:left="1461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C60C4EA" w14:textId="77777777" w:rsidR="00A712AE" w:rsidRDefault="00A712AE" w:rsidP="00E77E9A">
            <w:pPr>
              <w:pStyle w:val="a6"/>
              <w:spacing w:before="120"/>
              <w:ind w:left="1461" w:right="533" w:firstLine="561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19F9B3B" w14:textId="468E01E2" w:rsidR="00660734" w:rsidRDefault="00660734" w:rsidP="00E77E9A">
            <w:pPr>
              <w:pStyle w:val="a6"/>
              <w:spacing w:before="120"/>
              <w:ind w:left="1461" w:right="533" w:firstLine="561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16616">
              <w:rPr>
                <w:rFonts w:ascii="Times New Roman" w:hAnsi="Times New Roman" w:cs="Times New Roman"/>
                <w:sz w:val="36"/>
                <w:szCs w:val="36"/>
              </w:rPr>
              <w:t>Принудительная высадка из автобуса, трамвая или троллейбуса несовершеннолетнего, не достигшего возраста 16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</w:t>
            </w:r>
          </w:p>
          <w:p w14:paraId="50EB1AC9" w14:textId="77777777" w:rsidR="00216616" w:rsidRPr="00216616" w:rsidRDefault="00216616" w:rsidP="00E77E9A">
            <w:pPr>
              <w:pStyle w:val="a6"/>
              <w:spacing w:before="120"/>
              <w:ind w:left="1461" w:right="533" w:firstLine="561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0CAE75" w14:textId="291E5E00" w:rsidR="00660734" w:rsidRDefault="001B7134" w:rsidP="00485115">
            <w:pPr>
              <w:pStyle w:val="a6"/>
              <w:spacing w:before="120"/>
              <w:ind w:left="1461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noProof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C338BC9" wp14:editId="7CD15B29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-5715</wp:posOffset>
                      </wp:positionV>
                      <wp:extent cx="590550" cy="742950"/>
                      <wp:effectExtent l="19050" t="0" r="19050" b="38100"/>
                      <wp:wrapTight wrapText="bothSides">
                        <wp:wrapPolygon edited="0">
                          <wp:start x="3484" y="0"/>
                          <wp:lineTo x="3484" y="8862"/>
                          <wp:lineTo x="-697" y="12738"/>
                          <wp:lineTo x="-697" y="13846"/>
                          <wp:lineTo x="9058" y="22154"/>
                          <wp:lineTo x="12542" y="22154"/>
                          <wp:lineTo x="20903" y="14954"/>
                          <wp:lineTo x="21600" y="12738"/>
                          <wp:lineTo x="18116" y="8862"/>
                          <wp:lineTo x="18116" y="0"/>
                          <wp:lineTo x="3484" y="0"/>
                        </wp:wrapPolygon>
                      </wp:wrapTight>
                      <wp:docPr id="8" name="Стрелка вниз 8" title="Влечет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42950"/>
                              </a:xfrm>
                              <a:prstGeom prst="downArrow">
                                <a:avLst/>
                              </a:prstGeom>
                              <a:gradFill flip="none" rotWithShape="1">
                                <a:gsLst>
                                  <a:gs pos="21000">
                                    <a:schemeClr val="tx2"/>
                                  </a:gs>
                                  <a:gs pos="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897D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8" o:spid="_x0000_s1026" type="#_x0000_t67" alt="Название: Влечет" style="position:absolute;margin-left:279.3pt;margin-top:-.45pt;width:46.5pt;height:5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" adj="13015" fillcolor="#abbfe4 [1460]" strokecolor="black [3213]" strokeweight="1pt">
                      <v:fill color2="#44546a [3215]" rotate="t" angle="45" colors="0 #abc0e4;13763f #44546a" focus="100%" type="gradient"/>
                      <w10:wrap type="tight"/>
                    </v:shape>
                  </w:pict>
                </mc:Fallback>
              </mc:AlternateContent>
            </w:r>
          </w:p>
          <w:p w14:paraId="17A0F52F" w14:textId="051F8A40" w:rsidR="006B3CB6" w:rsidRDefault="006B3CB6" w:rsidP="006B3CB6">
            <w:pPr>
              <w:pStyle w:val="a6"/>
              <w:spacing w:before="120"/>
              <w:ind w:left="10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260778DE" w14:textId="77777777" w:rsidR="006A1CEC" w:rsidRPr="004F4C03" w:rsidRDefault="006A1CEC" w:rsidP="006B3CB6">
            <w:pPr>
              <w:pStyle w:val="a6"/>
              <w:spacing w:before="120"/>
              <w:ind w:left="10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D356D3" w14:textId="4B6ED17B" w:rsidR="00915FD1" w:rsidRPr="00915FD1" w:rsidRDefault="00A712AE" w:rsidP="00915FD1">
            <w:pPr>
              <w:pStyle w:val="a6"/>
              <w:spacing w:before="120"/>
              <w:ind w:left="741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9D5A13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55DB2A29" wp14:editId="4395611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189865</wp:posOffset>
                      </wp:positionV>
                      <wp:extent cx="5785485" cy="1308100"/>
                      <wp:effectExtent l="0" t="0" r="24765" b="25400"/>
                      <wp:wrapSquare wrapText="bothSides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5485" cy="1308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DD132" w14:textId="62C8F025" w:rsidR="001B7134" w:rsidRDefault="00E77E9A" w:rsidP="00915F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административн</w:t>
                                  </w:r>
                                  <w:r w:rsidR="00A712AE"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ый</w:t>
                                  </w:r>
                                  <w:r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штраф на водителя </w:t>
                                  </w:r>
                                  <w:r w:rsidR="001B713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  <w:p w14:paraId="68AA9461" w14:textId="5F0A1B7F" w:rsidR="00915FD1" w:rsidRPr="00A712AE" w:rsidRDefault="00A712AE" w:rsidP="00915F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="00E77E9A"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тысяч рублей; на должностных лиц - от </w:t>
                                  </w:r>
                                  <w:r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  <w:r w:rsidR="00E77E9A"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до </w:t>
                                  </w:r>
                                  <w:r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30</w:t>
                                  </w:r>
                                  <w:r w:rsidR="00E77E9A" w:rsidRPr="00A712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тысяч рублей.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B2A29" id="Прямоугольник 1" o:spid="_x0000_s1027" style="position:absolute;left:0;text-align:left;margin-left:74.3pt;margin-top:14.95pt;width:455.55pt;height:10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" fillcolor="#c00000" strokecolor="black [3213]" strokeweight="1pt">
                      <v:textbox>
                        <w:txbxContent>
                          <w:p w14:paraId="21CDD132" w14:textId="62C8F025" w:rsidR="001B7134" w:rsidRDefault="00E77E9A" w:rsidP="00915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административн</w:t>
                            </w:r>
                            <w:r w:rsidR="00A712AE"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ый</w:t>
                            </w:r>
                            <w:r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штраф на водителя </w:t>
                            </w:r>
                            <w:r w:rsidR="001B713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  <w:p w14:paraId="68AA9461" w14:textId="5F0A1B7F" w:rsidR="00915FD1" w:rsidRPr="00A712AE" w:rsidRDefault="00A712AE" w:rsidP="00915F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E77E9A"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тысяч рублей; на должностных лиц - от </w:t>
                            </w:r>
                            <w:r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  <w:r w:rsidR="00E77E9A"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до </w:t>
                            </w:r>
                            <w:r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30</w:t>
                            </w:r>
                            <w:r w:rsidR="00E77E9A" w:rsidRPr="00A712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тысяч рублей.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8D2E58F" w14:textId="5BC16694" w:rsidR="00A65E60" w:rsidRDefault="00A65E60" w:rsidP="00382C19">
            <w:pPr>
              <w:pStyle w:val="a6"/>
              <w:spacing w:before="120"/>
              <w:ind w:left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E034" w14:textId="516D06E1" w:rsidR="00A348D1" w:rsidRDefault="00A348D1" w:rsidP="002C0E61">
            <w:pPr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90776" w14:textId="77777777" w:rsidR="00390B17" w:rsidRDefault="00390B17" w:rsidP="002C0E61">
            <w:pPr>
              <w:ind w:firstLine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982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8"/>
              <w:gridCol w:w="7254"/>
            </w:tblGrid>
            <w:tr w:rsidR="00940A26" w:rsidRPr="00B10F90" w14:paraId="7B5C86D8" w14:textId="77777777" w:rsidTr="00216616">
              <w:trPr>
                <w:trHeight w:val="2034"/>
              </w:trPr>
              <w:tc>
                <w:tcPr>
                  <w:tcW w:w="3728" w:type="dxa"/>
                </w:tcPr>
                <w:p w14:paraId="4DC7892E" w14:textId="2DC61320" w:rsidR="00940A26" w:rsidRPr="00B10F90" w:rsidRDefault="00940A26" w:rsidP="00940A26">
                  <w:pPr>
                    <w:jc w:val="center"/>
                    <w:rPr>
                      <w:rFonts w:ascii="Times New Roman" w:hAnsi="Times New Roman" w:cs="Times New Roman"/>
                      <w:b/>
                      <w:sz w:val="34"/>
                      <w:szCs w:val="34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254" w:type="dxa"/>
                </w:tcPr>
                <w:p w14:paraId="7F889BA7" w14:textId="77777777" w:rsidR="00D17E1C" w:rsidRDefault="00D17E1C" w:rsidP="00940A26">
                  <w:pPr>
                    <w:jc w:val="right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  <w:p w14:paraId="1685EE59" w14:textId="77777777" w:rsidR="00D17E1C" w:rsidRDefault="00D17E1C" w:rsidP="00D17E1C">
                  <w:pPr>
                    <w:ind w:left="-401"/>
                    <w:jc w:val="center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  </w:t>
                  </w:r>
                </w:p>
                <w:p w14:paraId="2E31F33C" w14:textId="77777777" w:rsidR="00D17E1C" w:rsidRDefault="00D17E1C" w:rsidP="00D17E1C">
                  <w:pPr>
                    <w:ind w:left="2293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>Прокуратура  Первомайского</w:t>
                  </w:r>
                  <w:proofErr w:type="gramEnd"/>
                </w:p>
                <w:p w14:paraId="7AE697DA" w14:textId="4D4D0708" w:rsidR="00940A26" w:rsidRPr="00B10F90" w:rsidRDefault="00D17E1C" w:rsidP="00D17E1C">
                  <w:pPr>
                    <w:ind w:left="2293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 района г. Кирова</w:t>
                  </w:r>
                </w:p>
              </w:tc>
            </w:tr>
          </w:tbl>
          <w:p w14:paraId="4A77316E" w14:textId="69B14802" w:rsidR="000B0654" w:rsidRPr="00A449DF" w:rsidRDefault="000B0654" w:rsidP="00A449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DE5E2D3" w14:textId="5EC3F33E" w:rsidR="00117800" w:rsidRPr="00D80189" w:rsidRDefault="00216616" w:rsidP="00D80189">
      <w:pPr>
        <w:tabs>
          <w:tab w:val="left" w:pos="1878"/>
        </w:tabs>
      </w:pPr>
    </w:p>
    <w:sectPr w:rsidR="00117800" w:rsidRPr="00D80189" w:rsidSect="00B1120F">
      <w:pgSz w:w="11906" w:h="16838"/>
      <w:pgMar w:top="284" w:right="426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C84"/>
    <w:multiLevelType w:val="hybridMultilevel"/>
    <w:tmpl w:val="AAEC9A3C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 w15:restartNumberingAfterBreak="0">
    <w:nsid w:val="28A90AB9"/>
    <w:multiLevelType w:val="hybridMultilevel"/>
    <w:tmpl w:val="F8987154"/>
    <w:lvl w:ilvl="0" w:tplc="041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DF"/>
    <w:rsid w:val="00030020"/>
    <w:rsid w:val="0003099F"/>
    <w:rsid w:val="000B0654"/>
    <w:rsid w:val="000B1270"/>
    <w:rsid w:val="000F0922"/>
    <w:rsid w:val="0013093D"/>
    <w:rsid w:val="00146BB3"/>
    <w:rsid w:val="00174575"/>
    <w:rsid w:val="001A163B"/>
    <w:rsid w:val="001B7134"/>
    <w:rsid w:val="001C1D5F"/>
    <w:rsid w:val="00216616"/>
    <w:rsid w:val="00224F3D"/>
    <w:rsid w:val="00240459"/>
    <w:rsid w:val="00263B1E"/>
    <w:rsid w:val="00273BC6"/>
    <w:rsid w:val="002C0E61"/>
    <w:rsid w:val="002F4813"/>
    <w:rsid w:val="00301417"/>
    <w:rsid w:val="00310851"/>
    <w:rsid w:val="00312437"/>
    <w:rsid w:val="00382C19"/>
    <w:rsid w:val="00390B17"/>
    <w:rsid w:val="003A1EC6"/>
    <w:rsid w:val="00403B86"/>
    <w:rsid w:val="00410465"/>
    <w:rsid w:val="004176A5"/>
    <w:rsid w:val="00485115"/>
    <w:rsid w:val="004F4C03"/>
    <w:rsid w:val="0050140E"/>
    <w:rsid w:val="00516E4E"/>
    <w:rsid w:val="00523034"/>
    <w:rsid w:val="00535207"/>
    <w:rsid w:val="005A098C"/>
    <w:rsid w:val="005A67F7"/>
    <w:rsid w:val="005C1DE1"/>
    <w:rsid w:val="00604231"/>
    <w:rsid w:val="0061791E"/>
    <w:rsid w:val="0063442D"/>
    <w:rsid w:val="00635BBD"/>
    <w:rsid w:val="00647470"/>
    <w:rsid w:val="00660734"/>
    <w:rsid w:val="00677DDB"/>
    <w:rsid w:val="006A1CEC"/>
    <w:rsid w:val="006B3CB6"/>
    <w:rsid w:val="00754D95"/>
    <w:rsid w:val="00763173"/>
    <w:rsid w:val="00800B7A"/>
    <w:rsid w:val="00816E4D"/>
    <w:rsid w:val="00833199"/>
    <w:rsid w:val="008737D4"/>
    <w:rsid w:val="008D52A6"/>
    <w:rsid w:val="008E4407"/>
    <w:rsid w:val="008F3863"/>
    <w:rsid w:val="00900248"/>
    <w:rsid w:val="00915FD1"/>
    <w:rsid w:val="00940A26"/>
    <w:rsid w:val="00957FC3"/>
    <w:rsid w:val="0097612A"/>
    <w:rsid w:val="00982C19"/>
    <w:rsid w:val="00991389"/>
    <w:rsid w:val="009B25F4"/>
    <w:rsid w:val="009B4D44"/>
    <w:rsid w:val="009D5A13"/>
    <w:rsid w:val="009E18D5"/>
    <w:rsid w:val="009F4F0E"/>
    <w:rsid w:val="00A067EC"/>
    <w:rsid w:val="00A348D1"/>
    <w:rsid w:val="00A449DF"/>
    <w:rsid w:val="00A547F6"/>
    <w:rsid w:val="00A65E60"/>
    <w:rsid w:val="00A712AE"/>
    <w:rsid w:val="00A85943"/>
    <w:rsid w:val="00AB2952"/>
    <w:rsid w:val="00B10F90"/>
    <w:rsid w:val="00B1120F"/>
    <w:rsid w:val="00B37C9E"/>
    <w:rsid w:val="00B5165E"/>
    <w:rsid w:val="00BC42F7"/>
    <w:rsid w:val="00C0787E"/>
    <w:rsid w:val="00C60AD3"/>
    <w:rsid w:val="00C639A5"/>
    <w:rsid w:val="00C71A41"/>
    <w:rsid w:val="00D17E1C"/>
    <w:rsid w:val="00D20068"/>
    <w:rsid w:val="00D80189"/>
    <w:rsid w:val="00DA4D84"/>
    <w:rsid w:val="00DA663B"/>
    <w:rsid w:val="00DB1E88"/>
    <w:rsid w:val="00E346D8"/>
    <w:rsid w:val="00E35576"/>
    <w:rsid w:val="00E561A1"/>
    <w:rsid w:val="00E67D6B"/>
    <w:rsid w:val="00E773BE"/>
    <w:rsid w:val="00E77E9A"/>
    <w:rsid w:val="00E877A2"/>
    <w:rsid w:val="00F07A87"/>
    <w:rsid w:val="00F17355"/>
    <w:rsid w:val="00F70FF0"/>
    <w:rsid w:val="00F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C8C9"/>
  <w15:chartTrackingRefBased/>
  <w15:docId w15:val="{C06BF3EB-A3DB-4116-835C-4ACFB5B2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95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0990-38CE-412D-BCFF-31137DAC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Виденмеер</dc:creator>
  <cp:keywords/>
  <dc:description/>
  <cp:lastModifiedBy>Рассомахина Елизавета Викторовна</cp:lastModifiedBy>
  <cp:revision>25</cp:revision>
  <cp:lastPrinted>2023-03-23T16:59:00Z</cp:lastPrinted>
  <dcterms:created xsi:type="dcterms:W3CDTF">2022-12-08T12:12:00Z</dcterms:created>
  <dcterms:modified xsi:type="dcterms:W3CDTF">2023-03-23T16:59:00Z</dcterms:modified>
</cp:coreProperties>
</file>