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0"/>
        <w:gridCol w:w="4480"/>
      </w:tblGrid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pPr>
              <w:rPr>
                <w:b/>
                <w:bCs/>
              </w:rPr>
            </w:pPr>
            <w:r w:rsidRPr="008441E7">
              <w:rPr>
                <w:b/>
                <w:bCs/>
              </w:rPr>
              <w:t>6А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pPr>
              <w:rPr>
                <w:b/>
                <w:bCs/>
              </w:rPr>
            </w:pP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pPr>
              <w:rPr>
                <w:b/>
                <w:bCs/>
              </w:rPr>
            </w:pPr>
            <w:r w:rsidRPr="008441E7">
              <w:rPr>
                <w:b/>
                <w:bCs/>
              </w:rPr>
              <w:t xml:space="preserve">Автор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pPr>
              <w:rPr>
                <w:b/>
                <w:bCs/>
              </w:rPr>
            </w:pPr>
            <w:r w:rsidRPr="008441E7">
              <w:rPr>
                <w:b/>
                <w:bCs/>
              </w:rPr>
              <w:t>Название произведения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proofErr w:type="spellStart"/>
            <w:r w:rsidRPr="008441E7">
              <w:t>Кристель</w:t>
            </w:r>
            <w:proofErr w:type="spellEnd"/>
            <w:r w:rsidRPr="008441E7">
              <w:t xml:space="preserve"> </w:t>
            </w:r>
            <w:proofErr w:type="spellStart"/>
            <w:r w:rsidRPr="008441E7">
              <w:t>Дабо</w:t>
            </w:r>
            <w:proofErr w:type="spellEnd"/>
            <w:r w:rsidRPr="008441E7">
              <w:t xml:space="preserve">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>Сквозь зеркала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r w:rsidRPr="008441E7">
              <w:t xml:space="preserve">Элинор Портер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proofErr w:type="spellStart"/>
            <w:r w:rsidRPr="008441E7">
              <w:t>Поллианна</w:t>
            </w:r>
            <w:proofErr w:type="spellEnd"/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proofErr w:type="spellStart"/>
            <w:r w:rsidRPr="008441E7">
              <w:t>А.Беляев</w:t>
            </w:r>
            <w:proofErr w:type="spellEnd"/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 xml:space="preserve">Голова профессора </w:t>
            </w:r>
            <w:proofErr w:type="spellStart"/>
            <w:r w:rsidRPr="008441E7">
              <w:t>Доуэля</w:t>
            </w:r>
            <w:proofErr w:type="spellEnd"/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proofErr w:type="spellStart"/>
            <w:r w:rsidRPr="008441E7">
              <w:t>А.Беляев</w:t>
            </w:r>
            <w:proofErr w:type="spellEnd"/>
            <w:r w:rsidRPr="008441E7">
              <w:t xml:space="preserve">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>Продавец воздуха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proofErr w:type="spellStart"/>
            <w:r w:rsidRPr="008441E7">
              <w:t>Астрид</w:t>
            </w:r>
            <w:proofErr w:type="spellEnd"/>
            <w:r w:rsidRPr="008441E7">
              <w:t xml:space="preserve"> Линдгрен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proofErr w:type="spellStart"/>
            <w:r w:rsidRPr="008441E7">
              <w:t>Пеппи</w:t>
            </w:r>
            <w:proofErr w:type="spellEnd"/>
            <w:r w:rsidRPr="008441E7">
              <w:t xml:space="preserve"> </w:t>
            </w:r>
            <w:proofErr w:type="spellStart"/>
            <w:r w:rsidRPr="008441E7">
              <w:t>Длинныйчулок</w:t>
            </w:r>
            <w:proofErr w:type="spellEnd"/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proofErr w:type="spellStart"/>
            <w:r w:rsidRPr="008441E7">
              <w:t>Т.Мастрюкова</w:t>
            </w:r>
            <w:proofErr w:type="spellEnd"/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>Приоткрытая дверь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proofErr w:type="spellStart"/>
            <w:r w:rsidRPr="008441E7">
              <w:t>К.Матюшкина</w:t>
            </w:r>
            <w:proofErr w:type="spellEnd"/>
            <w:r w:rsidRPr="008441E7">
              <w:t xml:space="preserve"> </w:t>
            </w:r>
            <w:proofErr w:type="spellStart"/>
            <w:r w:rsidRPr="008441E7">
              <w:t>К.Оковитая</w:t>
            </w:r>
            <w:proofErr w:type="spellEnd"/>
            <w:r w:rsidRPr="008441E7">
              <w:t xml:space="preserve">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 xml:space="preserve">С Земли на </w:t>
            </w:r>
            <w:proofErr w:type="spellStart"/>
            <w:r w:rsidRPr="008441E7">
              <w:t>Ялмез</w:t>
            </w:r>
            <w:proofErr w:type="spellEnd"/>
            <w:r w:rsidRPr="008441E7">
              <w:t xml:space="preserve"> и обратно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r w:rsidRPr="008441E7">
              <w:t xml:space="preserve">Нил </w:t>
            </w:r>
            <w:proofErr w:type="spellStart"/>
            <w:r w:rsidRPr="008441E7">
              <w:t>Гейман</w:t>
            </w:r>
            <w:proofErr w:type="spellEnd"/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 xml:space="preserve">Каролина 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proofErr w:type="spellStart"/>
            <w:r w:rsidRPr="008441E7">
              <w:t>В.Драгунский</w:t>
            </w:r>
            <w:proofErr w:type="spellEnd"/>
            <w:r w:rsidRPr="008441E7">
              <w:t xml:space="preserve">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>Денискины рассказы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proofErr w:type="spellStart"/>
            <w:r w:rsidRPr="008441E7">
              <w:t>А.С.Пушкин</w:t>
            </w:r>
            <w:proofErr w:type="spellEnd"/>
            <w:r w:rsidRPr="008441E7">
              <w:t xml:space="preserve">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>Дубровский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r w:rsidRPr="008441E7">
              <w:t xml:space="preserve">Крис </w:t>
            </w:r>
            <w:proofErr w:type="spellStart"/>
            <w:r w:rsidRPr="008441E7">
              <w:t>Брэдфорд</w:t>
            </w:r>
            <w:proofErr w:type="spellEnd"/>
            <w:r w:rsidRPr="008441E7">
              <w:t xml:space="preserve">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>Юный самурай. Путь меча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r w:rsidRPr="008441E7">
              <w:t xml:space="preserve">Ирина </w:t>
            </w:r>
            <w:proofErr w:type="spellStart"/>
            <w:r w:rsidRPr="008441E7">
              <w:t>Токмакова</w:t>
            </w:r>
            <w:proofErr w:type="spellEnd"/>
            <w:r w:rsidRPr="008441E7">
              <w:t xml:space="preserve">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>Робин Гуд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proofErr w:type="spellStart"/>
            <w:r w:rsidRPr="008441E7">
              <w:t>Дж.Роулинг</w:t>
            </w:r>
            <w:proofErr w:type="spellEnd"/>
            <w:r w:rsidRPr="008441E7">
              <w:t xml:space="preserve">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>Гарри Поттер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r w:rsidRPr="008441E7">
              <w:t xml:space="preserve">Аня </w:t>
            </w:r>
            <w:proofErr w:type="spellStart"/>
            <w:r w:rsidRPr="008441E7">
              <w:t>Амасова</w:t>
            </w:r>
            <w:proofErr w:type="spellEnd"/>
            <w:r w:rsidRPr="008441E7">
              <w:t xml:space="preserve">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>Пираты кошачьего моря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r w:rsidRPr="008441E7">
              <w:t xml:space="preserve">Гомер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>Одиссея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r w:rsidRPr="008441E7">
              <w:t xml:space="preserve">Тамара Крюкова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>Дневник Кото-сапиенса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proofErr w:type="spellStart"/>
            <w:r w:rsidRPr="008441E7">
              <w:t>Дж.Роулинг</w:t>
            </w:r>
            <w:proofErr w:type="spellEnd"/>
            <w:r w:rsidRPr="008441E7">
              <w:t xml:space="preserve">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>Рождественский поросенок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proofErr w:type="spellStart"/>
            <w:r w:rsidRPr="008441E7">
              <w:t>С.Экзюпери</w:t>
            </w:r>
            <w:proofErr w:type="spellEnd"/>
            <w:r w:rsidRPr="008441E7">
              <w:t xml:space="preserve">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>Маленький принц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proofErr w:type="spellStart"/>
            <w:r w:rsidRPr="008441E7">
              <w:t>Р.Л.Стивенсон</w:t>
            </w:r>
            <w:proofErr w:type="spellEnd"/>
            <w:r w:rsidRPr="008441E7">
              <w:t xml:space="preserve">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>Остров Сокровищ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r w:rsidRPr="008441E7">
              <w:t xml:space="preserve">Вольдемар </w:t>
            </w:r>
            <w:proofErr w:type="spellStart"/>
            <w:r w:rsidRPr="008441E7">
              <w:t>Балязин</w:t>
            </w:r>
            <w:proofErr w:type="spellEnd"/>
            <w:r w:rsidRPr="008441E7">
              <w:t xml:space="preserve">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>За полвека до Бородина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r w:rsidRPr="008441E7">
              <w:t xml:space="preserve">Исаак </w:t>
            </w:r>
            <w:proofErr w:type="spellStart"/>
            <w:r w:rsidRPr="008441E7">
              <w:t>Уолтон</w:t>
            </w:r>
            <w:proofErr w:type="spellEnd"/>
            <w:r w:rsidRPr="008441E7">
              <w:t xml:space="preserve">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>Философия рыбалки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r w:rsidRPr="008441E7">
              <w:t xml:space="preserve">Анна </w:t>
            </w:r>
            <w:proofErr w:type="spellStart"/>
            <w:r w:rsidRPr="008441E7">
              <w:t>Руэ</w:t>
            </w:r>
            <w:proofErr w:type="spellEnd"/>
            <w:r w:rsidRPr="008441E7">
              <w:t xml:space="preserve">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>Аптека ароматов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r w:rsidRPr="008441E7">
              <w:t xml:space="preserve">Анна </w:t>
            </w:r>
            <w:proofErr w:type="spellStart"/>
            <w:r w:rsidRPr="008441E7">
              <w:t>Руэ</w:t>
            </w:r>
            <w:proofErr w:type="spellEnd"/>
            <w:r w:rsidRPr="008441E7">
              <w:t xml:space="preserve">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>Очень необычная школа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r w:rsidRPr="008441E7">
              <w:t xml:space="preserve">Анна </w:t>
            </w:r>
            <w:proofErr w:type="spellStart"/>
            <w:r w:rsidRPr="008441E7">
              <w:t>Старобинец</w:t>
            </w:r>
            <w:proofErr w:type="spellEnd"/>
            <w:r w:rsidRPr="008441E7">
              <w:t xml:space="preserve">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>Зверский детектив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r w:rsidRPr="008441E7">
              <w:t>Архимандрит Тихон (</w:t>
            </w:r>
            <w:proofErr w:type="spellStart"/>
            <w:r w:rsidRPr="008441E7">
              <w:t>Шевкунов</w:t>
            </w:r>
            <w:proofErr w:type="spellEnd"/>
            <w:r w:rsidRPr="008441E7">
              <w:t>)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proofErr w:type="spellStart"/>
            <w:r w:rsidRPr="008441E7">
              <w:t>Несвятые</w:t>
            </w:r>
            <w:proofErr w:type="spellEnd"/>
            <w:r w:rsidRPr="008441E7">
              <w:t xml:space="preserve"> святые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proofErr w:type="spellStart"/>
            <w:r w:rsidRPr="008441E7">
              <w:t>И.Пивоваров</w:t>
            </w:r>
            <w:proofErr w:type="spellEnd"/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>Тройка с минусом, или происшествие в 5А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proofErr w:type="spellStart"/>
            <w:r w:rsidRPr="008441E7">
              <w:t>А.Волков</w:t>
            </w:r>
            <w:proofErr w:type="spellEnd"/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>Волшебник Изумрудного города</w:t>
            </w:r>
          </w:p>
        </w:tc>
      </w:tr>
      <w:tr w:rsidR="008441E7" w:rsidRPr="008441E7" w:rsidTr="008441E7">
        <w:trPr>
          <w:trHeight w:val="315"/>
        </w:trPr>
        <w:tc>
          <w:tcPr>
            <w:tcW w:w="3660" w:type="dxa"/>
            <w:noWrap/>
            <w:hideMark/>
          </w:tcPr>
          <w:p w:rsidR="008441E7" w:rsidRPr="008441E7" w:rsidRDefault="008441E7">
            <w:proofErr w:type="spellStart"/>
            <w:r w:rsidRPr="008441E7">
              <w:t>Н.Носков</w:t>
            </w:r>
            <w:proofErr w:type="spellEnd"/>
            <w:r w:rsidRPr="008441E7">
              <w:t xml:space="preserve"> </w:t>
            </w:r>
          </w:p>
        </w:tc>
        <w:tc>
          <w:tcPr>
            <w:tcW w:w="4480" w:type="dxa"/>
            <w:noWrap/>
            <w:hideMark/>
          </w:tcPr>
          <w:p w:rsidR="008441E7" w:rsidRPr="008441E7" w:rsidRDefault="008441E7">
            <w:r w:rsidRPr="008441E7">
              <w:t>Мишкина каша</w:t>
            </w:r>
          </w:p>
        </w:tc>
      </w:tr>
    </w:tbl>
    <w:p w:rsidR="00BE6724" w:rsidRDefault="00BE6724">
      <w:bookmarkStart w:id="0" w:name="_GoBack"/>
      <w:bookmarkEnd w:id="0"/>
    </w:p>
    <w:sectPr w:rsidR="00BE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C1"/>
    <w:rsid w:val="006A05C1"/>
    <w:rsid w:val="008441E7"/>
    <w:rsid w:val="00B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12716-E991-48D1-9B26-0440610B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2023-11-06T08:18:00Z</dcterms:created>
  <dcterms:modified xsi:type="dcterms:W3CDTF">2023-11-06T08:19:00Z</dcterms:modified>
</cp:coreProperties>
</file>