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В один из зимних вечеров 1786 года на окраине Вены в маленьком деревянном доме умирал слепой старик — бывший повар графини Тун. Собственно говоря, это был даже не дом, а ветхая сторожка, стоявшая в глубине сада. Сад был завален гнилыми ветками, сбитыми ветром. При каждом шаге ветки хрустели, и тогда начинал тихо ворчать в своей будке цепной пёс. Он тоже умирал, как и его хозяин, от старости и уже не мог лаять.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Несколько лет назад повар ослеп от жара печей. Управляющий графини поселил его с тех пор в сторожке и выдавал ему время от времени несколько флоринов.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729">
        <w:rPr>
          <w:color w:val="000000"/>
        </w:rPr>
        <w:t>Вместе с поваром жила его дочь Мария, девушка лет восемнадцати. Всё убранство сторожки составляли кровать, хромые скамейки, грубый стол, фаянсовая посуда, покрытая трещинами, и, наконец, клавесин — единственное богатство Марии.</w:t>
      </w:r>
      <w:r w:rsidRPr="00177729">
        <w:rPr>
          <w:color w:val="000000"/>
        </w:rPr>
        <w:br/>
      </w:r>
      <w:r w:rsidRPr="00177729">
        <w:rPr>
          <w:color w:val="000000"/>
        </w:rPr>
        <w:br/>
        <w:t>Клавесин был такой старый, что струны его пели долго и тихо в ответ в ответ на все возникавшие вокруг звуки. Повар, смеясь, называл клавесин «сторожем своего дома». Никто не мог войти в дом без того, чтобы клавесин не встретил его дрожащим, старческим гулом.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Когда Мария умыла умирающего и надела на него холодную чистую рубаху, старик сказал: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Я всегда не любил священников и монахов. Я не могу позвать исповедника, между тем мне нужно перед смертью очистить свою совесть.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Что же делать? — испуганно спросила Мария.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Выйди на улицу, — сказал старик, — и попроси первого встречного зайти в наш дом, чтобы исповедать умирающего. Тебе никто не откажет.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Наша улица такая пустынная… — прошептала Мария, накинула платок и вышла.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Она пробежала через сад, с трудом открыла заржавленную калитку и остановилась. Улица была пуста. Ветер нёс по ней листья, а с тёмного неба падали холодные капли дождя.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Мария долго ждала и прислушивалась. Наконец ей показалось, что вдоль ограды идёт и напевает человек. Она сделала несколько шагов ему навстречу, столкнулась с ним и вскрикнула. Человек остановился и спросил: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Кто здесь?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Мария схватила его за руку и дрожащим голосом передала просьбу отца.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Хорошо, — сказал человек спокойно. — Хотя я не священник, но это всё равно. Пойдёмте.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Они вошли в дом. При свече Мария увидела худого маленького человека. Он сбросил на скамейку мокрый плащ. Он был одет с изяществом и простотой — огонь свечи поблёскивал на его чёрном камзоле, хрустальных пуговицах и кружевном жабо.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Он был ещё очень молод, этот незнакомец. Совсем по-мальчишески он тряхнул головой, поправил напудренный парик, быстро придвинул к кровати табурет, сел и, наклонившись, пристально и весело посмотрел в лицо умирающему.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Говорите! — сказал он. — Может быть, властью, данной мне не от бога, а от искусства, которому я служу, я облегчу ваши последние минуты и сниму тяжесть с вашей души.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lastRenderedPageBreak/>
        <w:t>— Я работал всю жизнь, пока не ослеп, — прошептал старик. — А кто работает, у того нет времени грешить. Когда заболела чахоткой моя жена — её звали Мартой — и лекарь прописал ей разные дорогие лекарства и приказал кормить её сливками и винными ягодами и поить горячим красным вином, я украл из сервиза графини Тун маленькое золотое блюдо, разбил его на куски и продал. И мне тяжело теперь вспоминать об этом и скрывать от дочери: я её научил не трогать ни пылинки с чужого стола.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А кто-нибудь из слуг графини пострадал за это? — спросил незнакомец.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Клянусь, сударь, никто, — ответил старик и заплакал. — Если бы я знал, что золото не поможет моей Марте, разве я мог бы украсть!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Как вас зовут? — спросил незнакомец.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Иоганн Мейер, сударь.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Так вот, Иоганн Мейер, — сказал незнакомец и положил ладонь на слепые глаза старика, — вы невинны перед людьми. То, что вы совершили, не есть грех и не является кражей, а, наоборот, может быть зачтено вам как подвиг любви.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Аминь! — прошептал старик.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Аминь! — повторил незнакомец. — А теперь скажите мне вашу последнюю волю.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Я хочу, чтобы кто-нибудь позаботился о Марии.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Я сделаю это. А еще чего вы хотите?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Тогда умирающий неожиданно улыбнулся и громко сказал: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Я хотел бы ещё раз увидеть Марту такой, какой я встретил её в молодости. Увидеть солнце и этот старый сад, когда он зацветет весной. Но это невозможно, сударь. Не сердитесь на меня за глупые слова. Болезнь, должно быть, совсем сбила меня с толку.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Хорошо, — сказал незнакомец и встал. — Хорошо, — повторил он, подошёл к клавесину и сел перед ним на табурет. — Хорошо! — громко сказал он в третий раз, и внезапно быстрый звон рассыпался по сторожке, как будто на пол бросили сотни хрустальных шариков.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Слушайте,- сказал незнакомец. — Слушайте и смотрите.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Он заиграл. Мария вспоминала потом лицо незнакомца, когда первый клавиш прозвучал под его рукой. Необыкновенная бледность покрыла его лоб, а в потемневших глазах качался язычок свечи.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Клавесин пел полным голосом впервые за многие годы. Он наполнял своими звуками не только сторожку, но и весь сад. Старый пёс вылез из будки, сидел, склонив голову набок, и, насторожившись, тихонько помахивал хвостом. Начал идти мокрый снег, но пёс только потряхивал ушами.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 xml:space="preserve">— Я вижу, сударь! — сказал старик и приподнялся на кровати. — Я вижу день, когда я встретился с Мартой и она от смущения разбила кувшин с молоком. Это было зимой, в горах. </w:t>
      </w:r>
      <w:r w:rsidRPr="00177729">
        <w:rPr>
          <w:color w:val="000000"/>
        </w:rPr>
        <w:lastRenderedPageBreak/>
        <w:t>Небо стояло прозрачное, как синее стекло, и Марта смеялась. Смеялась, — повторил он, прислушиваясь к журчанию струн.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Незнакомец играл, глядя в чёрное окно.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А теперь, — спросил он, — вы видите что-нибудь?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Старик молчал, прислушиваясь.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Неужели вы не видите, — быстро сказал незнакомец, не переставая играть, — что ночь из чёрной сделалась синей, а потом голубой, и тёплый свет уже падает откуда-то сверху, и на старых ветках ваших деревьев распускаются белые цветы. По-моему, это цветы яблони, хотя отсюда, из комнаты, они похожи на большие тюльпаны. Вы видите: первый луч упал на каменную ограду, нагрел её, и от неё поднимается пар. Это, должно быть, высыхает мох, наполненный растаявш</w:t>
      </w:r>
      <w:bookmarkStart w:id="0" w:name="_GoBack"/>
      <w:bookmarkEnd w:id="0"/>
      <w:r w:rsidRPr="00177729">
        <w:rPr>
          <w:color w:val="000000"/>
        </w:rPr>
        <w:t>им снегом. А небо делается всё выше, всё синее, всё великолепнее, и стаи птиц уже летят на север над нашей старой Веной.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Я вижу всё это! — крикнул старик.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Тихо проскрипела педаль, и клавесин запел торжественно, как будто пел не он, а сотни ликующих голосов.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Нет, сударь, — сказала Мария незнакомцу, — эти цветы совсем не похожи на тюльпаны. Это яблони распустились за одну только ночь.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Да, — ответил незнакомец, — это яблони, но у них очень крупные лепестки.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Открой окно, Мария, — попросил старик.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Мария открыла окно. Холодный воздух ворвался в комнату. Незнакомец играл очень тихо и медленно.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Старик упал на подушки, жадно дышал и шарил по одеялу руками. Мария бросилась к нему. Незнакомец перестал играть. Он сидел у клавесина не двигаясь, как будто заколдованный собственной музыкой.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Мария вскрикнула. Незнакомец встал и подошёл к кровати. Старик сказал, задыхаясь: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Я видел всё так ясно, как много лет назад. Но я не хотел бы умереть и не узнать… имя. Имя!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— Меня зовут Вольфганг Амадей Моцарт, — ответил незнакомец.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Мария отступила от кровати и низко, почти касаясь коленом пола, склонилась перед великим музыкантом.</w:t>
      </w:r>
    </w:p>
    <w:p w:rsidR="00177729" w:rsidRPr="00177729" w:rsidRDefault="00177729" w:rsidP="0017772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7729">
        <w:rPr>
          <w:color w:val="000000"/>
        </w:rPr>
        <w:t>Когда она выпрямилась, старик был уже мёртв. Заря разгоралась за окнами, и в её свете стоял сад, засыпанный цветами мокрого снега.</w:t>
      </w:r>
    </w:p>
    <w:p w:rsidR="002B1C3B" w:rsidRPr="00177729" w:rsidRDefault="002B1C3B">
      <w:pPr>
        <w:rPr>
          <w:rFonts w:ascii="Times New Roman" w:hAnsi="Times New Roman" w:cs="Times New Roman"/>
          <w:sz w:val="24"/>
          <w:szCs w:val="24"/>
        </w:rPr>
      </w:pPr>
    </w:p>
    <w:sectPr w:rsidR="002B1C3B" w:rsidRPr="00177729" w:rsidSect="0017772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BA"/>
    <w:rsid w:val="00177729"/>
    <w:rsid w:val="002B1C3B"/>
    <w:rsid w:val="004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CF270-3F4E-4F69-899E-012FC890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2024-05-02T15:03:00Z</dcterms:created>
  <dcterms:modified xsi:type="dcterms:W3CDTF">2024-05-02T15:04:00Z</dcterms:modified>
</cp:coreProperties>
</file>