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Тест.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1. Какое средство выразительности представлено в следующем отрывке?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Поет зима — аукает...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Поет зима — аукает,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Мохнатый лес баюкает …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оксюморон 2) метафора 3) олицетворение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2. Назовите прием, использованный в данных строках: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-Сырое утро ежилось и дрыхло.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-Отговорила роща золотая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эпитет 2) метафора 3) сравнение 4) олицетворение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3. Укажите, какой художественный прием использует А. Пушкин в выделенных словосочетаниях: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Увижу ль, о друзья! народ неугнетенный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И рабство, падшее по манию царя,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И над отечеством свободы просвещенной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Взойдет ли наконец прекрасная заря?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олицетворение   2) эпитет 3) гипербола  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4.Укажите, какое средство выразительности использовано в приведенном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Мне приходилось ночевать в стогах в октябре, когда трава на рассвете покрывается инеем, как солью. (Пришвин М.)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1)олицетворение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метафора 3) фразеологизм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5. Укажите, какое средство выразительности использовано в приведенном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На закруглениях он [поезд] кряхтел и останавли1) олицетворение 2) метафора 3) эпитет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6. Укажите, какое средство выразительности использовано в приведенном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 xml:space="preserve">Бывает очень радостно, когда одна и та же примета сохраняется в лесах год за годом - каждую осень встречаешь всё тот же огненный куст рябины. 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олицетворение 2) метафора 3) эпитет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lastRenderedPageBreak/>
        <w:t>7. Укажите, какое средство выразительности использовано в приведенном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 xml:space="preserve">Шатры чёрных ив нависают над головой. 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олицетворение 2) метафора 3) эпитет 4) фразеологизм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8. Укажите, какое средство выразительности использовано в приведённом ниже предложении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А вечером блеснет наконец озеро, как черное, косо поставленное зеркало.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1)олицетворение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метафора 3) эпитет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9.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Котелок сердится и бормочет на огне.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олицетворение 2) метафора 3) эпитет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10.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 xml:space="preserve">Хмель, ползя по земле, хватается за встречные травы, но они оказываются слабоватыми для него, и он ползёт, пресмыкаясь, всё дальше. 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олицетворение 2) метафора 3) эпитет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11.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 xml:space="preserve">Но и до сих пор я не знаю, как отнесся бы попутчик к моей просьбе насчет хлеба или ночлега, потому что, когда дошли до его деревни, он свернул с дороги на тропинку вдоль домов и сказал мне, дотронувшись до башлыка: "Ну, бывай здоров! Не падай духом..." 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олицетворение 2) метафора 3) фразеологизм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12. Укажите, какое средство выразительности использовано в приведенном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Но присесть было не на что, и я механически шагал, приминая рыхлый снежок и почти не продвигаясь вперед из этой бесконечной ночи к крохотному</w:t>
      </w:r>
      <w:r w:rsidRPr="004A310B">
        <w:rPr>
          <w:rFonts w:ascii="Times New Roman" w:hAnsi="Times New Roman" w:cs="Times New Roman"/>
          <w:sz w:val="28"/>
          <w:szCs w:val="28"/>
        </w:rPr>
        <w:t xml:space="preserve"> </w:t>
      </w:r>
      <w:r w:rsidRPr="004A310B">
        <w:rPr>
          <w:rFonts w:ascii="Times New Roman" w:hAnsi="Times New Roman" w:cs="Times New Roman"/>
          <w:sz w:val="28"/>
          <w:szCs w:val="28"/>
        </w:rPr>
        <w:t xml:space="preserve">и недостижимому островку тепла и покоя, где теперь спит моя мать, не зная, что я бреду сквозь метельную темень. 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1)олицетворение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метафора 3) эпитет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13.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lastRenderedPageBreak/>
        <w:t>Значит, не было случая до этого, чтобы рассказать и облегчить душу.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1)олицетворение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фразеологизм 3) эпитет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14.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Из сада слышался деловитый гул пчёл и нестерпимый треск кузнечиков.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1)метафора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эпитет 3) олицетворение 4) фразеологизм15.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Грудь её [утки] была белая, спина тёмная, а маленькая плоская головка на тонкой шее кончалась клювом, острым, как шило.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олицетворение 2) сравнение 3) эпитет 4) метафора</w:t>
      </w:r>
      <w:bookmarkStart w:id="0" w:name="_GoBack"/>
      <w:bookmarkEnd w:id="0"/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16.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В этот утренний час неудержимо хочется спать, и, прикорнув за широкой спиною отца, я клюю и клюю носом.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фразеологизм 2) эпитет 3) сравнение 4) олицетворение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17.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Зима, мириадами алмазов искрится под месяцем снег.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1)эпитет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метафора 3) олицетворение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18.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 xml:space="preserve">Трудна и неверна стрельба при обманчивом свете. 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сравнение 2) метафора 3) эпитет 4) олицетворение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19.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Мало того, стрелянный мною глухарь запел как ни в чем не бывало.</w:t>
      </w:r>
    </w:p>
    <w:p w:rsidR="001E5BA2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1)фразеологизм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метафора 3) эпитет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20.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Мы выходили из дома привычной дорогой, и перед нами раскрывалось залитое светом зелёное царство охоты.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1)сравнение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метафора 3) фразеологизм 4) олицетворение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lastRenderedPageBreak/>
        <w:t>21.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Смеётся, играет на позеленевшем небе весеннее солнце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1) олицетворение 2) сравнение 3) метафора 4) эпитет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22.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Навстречу мне неслись клочья пены, течение шевелило ветви затопленных ольховых и ивовых кустов.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1)эпитет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сравнение 3) метафора 4) олицетворение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23. Укажите, какое средство выразительности использовано в приведённом ниже предложении.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Внизу, под деревьями, на мхах, лежала седая роса, густо пахло прелой листвой и вешней водой.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10B">
        <w:rPr>
          <w:rFonts w:ascii="Times New Roman" w:hAnsi="Times New Roman" w:cs="Times New Roman"/>
          <w:sz w:val="28"/>
          <w:szCs w:val="28"/>
        </w:rPr>
        <w:t>1)эпитет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 2) метафора 3) фразеологизм 4) сравнение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24. Отметьте все средства выразительности, которые используются в следующем предложении: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Сердце русского писателя было колоколом любви</w:t>
      </w:r>
      <w:r w:rsidRPr="004A310B">
        <w:rPr>
          <w:rFonts w:ascii="Times New Roman" w:hAnsi="Times New Roman" w:cs="Times New Roman"/>
          <w:sz w:val="28"/>
          <w:szCs w:val="28"/>
        </w:rPr>
        <w:t xml:space="preserve"> </w:t>
      </w:r>
      <w:r w:rsidRPr="004A310B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4A310B">
        <w:rPr>
          <w:rFonts w:ascii="Times New Roman" w:hAnsi="Times New Roman" w:cs="Times New Roman"/>
          <w:sz w:val="28"/>
          <w:szCs w:val="28"/>
        </w:rPr>
        <w:t>эпитет  Б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>) метонимия   В) метафора Г) сравнение  Д) синекдоха Е) гипербола Ж) ирония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25. Отметьте все средства выразительности, которые используются в тексте: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>Сбежались отовсюду облака. Окружили они, поймали и закрыли солнце. Но оно упрямо вырывалось то в одну, то в другую дыру. Наконец, вырвалось и засверкало над огромной землей еще горячей и ярче. (А. П. Гайдар)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  <w:r w:rsidRPr="004A310B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4A310B">
        <w:rPr>
          <w:rFonts w:ascii="Times New Roman" w:hAnsi="Times New Roman" w:cs="Times New Roman"/>
          <w:sz w:val="28"/>
          <w:szCs w:val="28"/>
        </w:rPr>
        <w:t>эпитет  Б</w:t>
      </w:r>
      <w:proofErr w:type="gramEnd"/>
      <w:r w:rsidRPr="004A310B">
        <w:rPr>
          <w:rFonts w:ascii="Times New Roman" w:hAnsi="Times New Roman" w:cs="Times New Roman"/>
          <w:sz w:val="28"/>
          <w:szCs w:val="28"/>
        </w:rPr>
        <w:t xml:space="preserve">) метафора  В) сравнение  Г) метонимия Д) олицетворение Е) синекдоха Ж) перифраза З) ирония   </w:t>
      </w:r>
    </w:p>
    <w:p w:rsidR="004A310B" w:rsidRPr="004A310B" w:rsidRDefault="004A310B" w:rsidP="004A31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310B" w:rsidRPr="004A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5D"/>
    <w:rsid w:val="001E5BA2"/>
    <w:rsid w:val="004A310B"/>
    <w:rsid w:val="0085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DDE12-BBD7-4BEA-B3C8-F4FE68E7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2025-10-11T10:38:00Z</dcterms:created>
  <dcterms:modified xsi:type="dcterms:W3CDTF">2025-10-11T10:38:00Z</dcterms:modified>
</cp:coreProperties>
</file>